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25E1" w:rsidRDefault="00865CA0">
      <w:pPr>
        <w:jc w:val="center"/>
        <w:rPr>
          <w:b/>
          <w:sz w:val="28"/>
          <w:szCs w:val="28"/>
        </w:rPr>
      </w:pPr>
      <w:r>
        <w:rPr>
          <w:noProof/>
          <w:lang w:eastAsia="ru-RU"/>
        </w:rPr>
        <w:drawing>
          <wp:inline distT="0" distB="0" distL="0" distR="0">
            <wp:extent cx="620395" cy="91440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0395" cy="914400"/>
                    </a:xfrm>
                    <a:prstGeom prst="rect">
                      <a:avLst/>
                    </a:prstGeom>
                    <a:solidFill>
                      <a:srgbClr val="FFFFFF"/>
                    </a:solidFill>
                    <a:ln w="9525">
                      <a:noFill/>
                      <a:miter lim="800000"/>
                      <a:headEnd/>
                      <a:tailEnd/>
                    </a:ln>
                  </pic:spPr>
                </pic:pic>
              </a:graphicData>
            </a:graphic>
          </wp:inline>
        </w:drawing>
      </w:r>
    </w:p>
    <w:p w:rsidR="005925E1" w:rsidRDefault="005925E1">
      <w:pPr>
        <w:jc w:val="center"/>
        <w:rPr>
          <w:b/>
          <w:sz w:val="28"/>
          <w:szCs w:val="28"/>
        </w:rPr>
      </w:pPr>
      <w:r>
        <w:rPr>
          <w:b/>
          <w:sz w:val="28"/>
          <w:szCs w:val="28"/>
        </w:rPr>
        <w:t>АДМИНИСТРАЦИЯ  МУНИЦИПАЛЬНОГО ОБРАЗОВАНИЯ</w:t>
      </w:r>
    </w:p>
    <w:p w:rsidR="005925E1" w:rsidRDefault="005925E1">
      <w:pPr>
        <w:spacing w:after="480"/>
        <w:jc w:val="center"/>
        <w:rPr>
          <w:b/>
          <w:sz w:val="28"/>
          <w:szCs w:val="28"/>
        </w:rPr>
      </w:pPr>
      <w:r>
        <w:rPr>
          <w:b/>
          <w:sz w:val="28"/>
          <w:szCs w:val="28"/>
        </w:rPr>
        <w:t>«ВЕРХНЕТОЕМСКИЙ  МУНИЦИПАЛЬНЫЙ  РАЙОН»</w:t>
      </w:r>
    </w:p>
    <w:p w:rsidR="005925E1" w:rsidRDefault="005925E1">
      <w:pPr>
        <w:spacing w:after="480"/>
        <w:jc w:val="center"/>
        <w:rPr>
          <w:b/>
          <w:sz w:val="28"/>
          <w:szCs w:val="28"/>
        </w:rPr>
      </w:pPr>
      <w:proofErr w:type="gramStart"/>
      <w:r>
        <w:rPr>
          <w:b/>
          <w:sz w:val="28"/>
          <w:szCs w:val="28"/>
        </w:rPr>
        <w:t>П</w:t>
      </w:r>
      <w:proofErr w:type="gramEnd"/>
      <w:r>
        <w:rPr>
          <w:b/>
          <w:sz w:val="28"/>
          <w:szCs w:val="28"/>
        </w:rPr>
        <w:t xml:space="preserve"> О С Т А Н О В Л Е Н И Е</w:t>
      </w:r>
    </w:p>
    <w:p w:rsidR="005925E1" w:rsidRDefault="005925E1">
      <w:pPr>
        <w:spacing w:after="480"/>
        <w:jc w:val="center"/>
      </w:pPr>
      <w:r>
        <w:t>от 08 ноября 2018 года № 8/30</w:t>
      </w:r>
    </w:p>
    <w:p w:rsidR="005925E1" w:rsidRDefault="005925E1">
      <w:pPr>
        <w:spacing w:after="480"/>
        <w:jc w:val="center"/>
        <w:rPr>
          <w:sz w:val="20"/>
          <w:szCs w:val="20"/>
        </w:rPr>
      </w:pPr>
      <w:r>
        <w:rPr>
          <w:sz w:val="20"/>
          <w:szCs w:val="20"/>
        </w:rPr>
        <w:t>с. Верхняя Тойма</w:t>
      </w:r>
    </w:p>
    <w:p w:rsidR="005925E1" w:rsidRDefault="005925E1">
      <w:pPr>
        <w:pStyle w:val="1"/>
        <w:ind w:left="0" w:firstLine="0"/>
        <w:jc w:val="center"/>
        <w:rPr>
          <w:b/>
          <w:sz w:val="24"/>
          <w:lang w:val="ru-RU"/>
        </w:rPr>
      </w:pPr>
      <w:r>
        <w:rPr>
          <w:b/>
          <w:sz w:val="24"/>
          <w:lang w:val="ru-RU"/>
        </w:rPr>
        <w:t xml:space="preserve">Об утверждении муниципальной программы муниципального образования «Верхнетоемский </w:t>
      </w:r>
      <w:proofErr w:type="gramStart"/>
      <w:r>
        <w:rPr>
          <w:b/>
          <w:sz w:val="24"/>
          <w:lang w:val="ru-RU"/>
        </w:rPr>
        <w:t>муниципальный</w:t>
      </w:r>
      <w:proofErr w:type="gramEnd"/>
      <w:r>
        <w:rPr>
          <w:b/>
          <w:sz w:val="24"/>
          <w:lang w:val="ru-RU"/>
        </w:rPr>
        <w:t xml:space="preserve"> район» «Управление муниципальными финансами муниципального образования «Верхнетоемский </w:t>
      </w:r>
    </w:p>
    <w:p w:rsidR="005925E1" w:rsidRDefault="005925E1" w:rsidP="009347CF">
      <w:pPr>
        <w:pStyle w:val="1"/>
        <w:ind w:left="0" w:firstLine="0"/>
        <w:jc w:val="center"/>
        <w:rPr>
          <w:b/>
          <w:sz w:val="24"/>
          <w:lang w:val="ru-RU"/>
        </w:rPr>
      </w:pPr>
      <w:proofErr w:type="gramStart"/>
      <w:r>
        <w:rPr>
          <w:b/>
          <w:sz w:val="24"/>
          <w:lang w:val="ru-RU"/>
        </w:rPr>
        <w:t>муниципальный</w:t>
      </w:r>
      <w:proofErr w:type="gramEnd"/>
      <w:r>
        <w:rPr>
          <w:b/>
          <w:sz w:val="24"/>
          <w:lang w:val="ru-RU"/>
        </w:rPr>
        <w:t xml:space="preserve"> район» (2019-2023 годы)»</w:t>
      </w:r>
    </w:p>
    <w:p w:rsidR="009347CF" w:rsidRDefault="009347CF" w:rsidP="009347CF">
      <w:pPr>
        <w:tabs>
          <w:tab w:val="left" w:pos="6946"/>
        </w:tabs>
        <w:snapToGrid w:val="0"/>
        <w:jc w:val="center"/>
        <w:rPr>
          <w:bCs/>
          <w:sz w:val="20"/>
          <w:szCs w:val="20"/>
        </w:rPr>
      </w:pPr>
      <w:proofErr w:type="gramStart"/>
      <w:r>
        <w:rPr>
          <w:bCs/>
          <w:sz w:val="20"/>
          <w:szCs w:val="20"/>
        </w:rPr>
        <w:t>(в редакции постановления</w:t>
      </w:r>
      <w:r w:rsidRPr="00BB73A6">
        <w:rPr>
          <w:bCs/>
          <w:sz w:val="20"/>
          <w:szCs w:val="20"/>
        </w:rPr>
        <w:t xml:space="preserve"> администрации муниципального образования </w:t>
      </w:r>
      <w:proofErr w:type="gramEnd"/>
    </w:p>
    <w:p w:rsidR="009347CF" w:rsidRDefault="009347CF" w:rsidP="009347CF">
      <w:pPr>
        <w:tabs>
          <w:tab w:val="left" w:pos="6946"/>
        </w:tabs>
        <w:snapToGrid w:val="0"/>
        <w:jc w:val="center"/>
        <w:rPr>
          <w:sz w:val="20"/>
          <w:szCs w:val="20"/>
        </w:rPr>
      </w:pPr>
      <w:r w:rsidRPr="00BB73A6">
        <w:rPr>
          <w:bCs/>
          <w:sz w:val="20"/>
          <w:szCs w:val="20"/>
        </w:rPr>
        <w:t xml:space="preserve">«Верхнетоемский </w:t>
      </w:r>
      <w:proofErr w:type="gramStart"/>
      <w:r w:rsidRPr="00BB73A6">
        <w:rPr>
          <w:bCs/>
          <w:sz w:val="20"/>
          <w:szCs w:val="20"/>
        </w:rPr>
        <w:t>муниципальный</w:t>
      </w:r>
      <w:proofErr w:type="gramEnd"/>
      <w:r w:rsidRPr="00BB73A6">
        <w:rPr>
          <w:bCs/>
          <w:sz w:val="20"/>
          <w:szCs w:val="20"/>
        </w:rPr>
        <w:t xml:space="preserve">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sidR="00315E92">
        <w:rPr>
          <w:bCs/>
          <w:sz w:val="20"/>
          <w:szCs w:val="20"/>
        </w:rPr>
        <w:t>5</w:t>
      </w:r>
      <w:r w:rsidR="00C92CA4">
        <w:rPr>
          <w:bCs/>
          <w:sz w:val="20"/>
          <w:szCs w:val="20"/>
        </w:rPr>
        <w:t xml:space="preserve">, от  </w:t>
      </w:r>
      <w:r w:rsidR="00962982">
        <w:rPr>
          <w:bCs/>
          <w:sz w:val="20"/>
          <w:szCs w:val="20"/>
        </w:rPr>
        <w:t>06</w:t>
      </w:r>
      <w:r w:rsidR="00C92CA4">
        <w:rPr>
          <w:bCs/>
          <w:sz w:val="20"/>
          <w:szCs w:val="20"/>
        </w:rPr>
        <w:t xml:space="preserve">.11.2019 года №8/ </w:t>
      </w:r>
      <w:r w:rsidR="00962982">
        <w:rPr>
          <w:bCs/>
          <w:sz w:val="20"/>
          <w:szCs w:val="20"/>
        </w:rPr>
        <w:t>55</w:t>
      </w:r>
      <w:r>
        <w:rPr>
          <w:bCs/>
          <w:sz w:val="20"/>
          <w:szCs w:val="20"/>
        </w:rPr>
        <w:t>)</w:t>
      </w:r>
    </w:p>
    <w:p w:rsidR="009347CF" w:rsidRDefault="009347CF" w:rsidP="009347CF">
      <w:pPr>
        <w:spacing w:line="0" w:lineRule="atLeast"/>
        <w:rPr>
          <w:b/>
        </w:rPr>
      </w:pPr>
    </w:p>
    <w:p w:rsidR="009347CF" w:rsidRPr="009347CF" w:rsidRDefault="009347CF" w:rsidP="009347CF"/>
    <w:p w:rsidR="005925E1" w:rsidRPr="003E0672" w:rsidRDefault="005925E1">
      <w:pPr>
        <w:pStyle w:val="1"/>
        <w:ind w:left="0" w:firstLine="709"/>
        <w:rPr>
          <w:sz w:val="24"/>
          <w:lang w:val="ru-RU"/>
        </w:rPr>
      </w:pPr>
      <w:proofErr w:type="gramStart"/>
      <w:r>
        <w:rPr>
          <w:sz w:val="24"/>
          <w:lang w:val="ru-RU"/>
        </w:rPr>
        <w:t xml:space="preserve">В соответствии со статьей 179 Бюджетного кодекса Российской Федерации, пунктом 11 статьи 6 Положения о бюджетном процессе муниципального образования «Верхнетоемский муниципальный район», утвержденного решением Собрания депутатов муниципального образования «Верхнетоемский муниципальный район» от 27 октября 2008 года № 2, Порядком разработки и реализации муниципальных программ муниципального образования «Верхнетоемский муниципальный район», </w:t>
      </w:r>
      <w:r w:rsidRPr="003E0672">
        <w:rPr>
          <w:sz w:val="24"/>
          <w:lang w:val="ru-RU"/>
        </w:rPr>
        <w:t>муниципального образования «</w:t>
      </w:r>
      <w:proofErr w:type="spellStart"/>
      <w:r w:rsidRPr="003E0672">
        <w:rPr>
          <w:sz w:val="24"/>
          <w:lang w:val="ru-RU"/>
        </w:rPr>
        <w:t>Верхнетоемское</w:t>
      </w:r>
      <w:proofErr w:type="spellEnd"/>
      <w:r w:rsidRPr="003E0672">
        <w:rPr>
          <w:sz w:val="24"/>
          <w:lang w:val="ru-RU"/>
        </w:rPr>
        <w:t>», утвержденным постановлением администрации муниципального образования «Верхнетоемский муниципальный район» от</w:t>
      </w:r>
      <w:proofErr w:type="gramEnd"/>
      <w:r w:rsidRPr="003E0672">
        <w:rPr>
          <w:sz w:val="24"/>
          <w:lang w:val="ru-RU"/>
        </w:rPr>
        <w:t xml:space="preserve"> 07 октября 2013 года № 7/19, </w:t>
      </w:r>
      <w:r>
        <w:rPr>
          <w:sz w:val="24"/>
          <w:lang w:val="ru-RU"/>
        </w:rPr>
        <w:t xml:space="preserve"> </w:t>
      </w:r>
      <w:proofErr w:type="spellStart"/>
      <w:proofErr w:type="gramStart"/>
      <w:r w:rsidRPr="003E0672">
        <w:rPr>
          <w:b/>
          <w:bCs/>
          <w:sz w:val="24"/>
          <w:lang w:val="ru-RU"/>
        </w:rPr>
        <w:t>п</w:t>
      </w:r>
      <w:proofErr w:type="spellEnd"/>
      <w:proofErr w:type="gramEnd"/>
      <w:r w:rsidRPr="003E0672">
        <w:rPr>
          <w:b/>
          <w:bCs/>
          <w:sz w:val="24"/>
          <w:lang w:val="ru-RU"/>
        </w:rPr>
        <w:t xml:space="preserve"> о с т а </w:t>
      </w:r>
      <w:proofErr w:type="spellStart"/>
      <w:r w:rsidRPr="003E0672">
        <w:rPr>
          <w:b/>
          <w:bCs/>
          <w:sz w:val="24"/>
          <w:lang w:val="ru-RU"/>
        </w:rPr>
        <w:t>н</w:t>
      </w:r>
      <w:proofErr w:type="spellEnd"/>
      <w:r w:rsidRPr="003E0672">
        <w:rPr>
          <w:b/>
          <w:bCs/>
          <w:sz w:val="24"/>
          <w:lang w:val="ru-RU"/>
        </w:rPr>
        <w:t xml:space="preserve"> о в л я ю</w:t>
      </w:r>
      <w:r w:rsidRPr="003E0672">
        <w:rPr>
          <w:sz w:val="24"/>
          <w:lang w:val="ru-RU"/>
        </w:rPr>
        <w:t>:</w:t>
      </w:r>
    </w:p>
    <w:p w:rsidR="005925E1" w:rsidRDefault="005925E1" w:rsidP="0092591C">
      <w:pPr>
        <w:pStyle w:val="ConsPlusNormal0"/>
        <w:spacing w:before="60"/>
        <w:ind w:firstLine="709"/>
        <w:jc w:val="both"/>
        <w:rPr>
          <w:rFonts w:ascii="Times New Roman" w:hAnsi="Times New Roman" w:cs="Times New Roman"/>
          <w:sz w:val="24"/>
          <w:szCs w:val="24"/>
        </w:rPr>
      </w:pPr>
      <w:r>
        <w:rPr>
          <w:rFonts w:ascii="Times New Roman" w:hAnsi="Times New Roman" w:cs="Times New Roman"/>
          <w:sz w:val="24"/>
          <w:szCs w:val="24"/>
        </w:rPr>
        <w:t>1. Утвердить прилагаемую муниципальную программу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rsidP="0092591C">
      <w:pPr>
        <w:pStyle w:val="ConsPlusNormal0"/>
        <w:spacing w:before="60"/>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опубликования.</w:t>
      </w:r>
    </w:p>
    <w:p w:rsidR="005925E1" w:rsidRDefault="005925E1" w:rsidP="0092591C">
      <w:pPr>
        <w:spacing w:before="600"/>
        <w:jc w:val="both"/>
      </w:pPr>
      <w:r>
        <w:t xml:space="preserve">Глава муниципального образования </w:t>
      </w:r>
    </w:p>
    <w:p w:rsidR="005925E1" w:rsidRDefault="005925E1">
      <w:pPr>
        <w:jc w:val="both"/>
      </w:pPr>
      <w:r>
        <w:t xml:space="preserve">«Верхнетоемский муниципальный район»                                                          Н.В. </w:t>
      </w:r>
      <w:proofErr w:type="spellStart"/>
      <w:r>
        <w:t>Вьюхина</w:t>
      </w:r>
      <w:proofErr w:type="spellEnd"/>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p w:rsidR="005925E1" w:rsidRDefault="005925E1">
      <w:pPr>
        <w:pStyle w:val="af"/>
        <w:jc w:val="both"/>
      </w:pPr>
    </w:p>
    <w:tbl>
      <w:tblPr>
        <w:tblW w:w="0" w:type="auto"/>
        <w:tblLayout w:type="fixed"/>
        <w:tblLook w:val="0000"/>
      </w:tblPr>
      <w:tblGrid>
        <w:gridCol w:w="4502"/>
        <w:gridCol w:w="5068"/>
      </w:tblGrid>
      <w:tr w:rsidR="005925E1">
        <w:tc>
          <w:tcPr>
            <w:tcW w:w="4502" w:type="dxa"/>
          </w:tcPr>
          <w:p w:rsidR="005925E1" w:rsidRDefault="005925E1">
            <w:pPr>
              <w:pStyle w:val="af3"/>
              <w:snapToGrid w:val="0"/>
              <w:spacing w:before="0" w:after="0"/>
              <w:jc w:val="right"/>
            </w:pPr>
          </w:p>
        </w:tc>
        <w:tc>
          <w:tcPr>
            <w:tcW w:w="5068" w:type="dxa"/>
          </w:tcPr>
          <w:p w:rsidR="005925E1" w:rsidRDefault="005925E1">
            <w:pPr>
              <w:pStyle w:val="af3"/>
              <w:snapToGrid w:val="0"/>
              <w:spacing w:before="0" w:after="0"/>
              <w:jc w:val="center"/>
              <w:rPr>
                <w:rStyle w:val="a5"/>
                <w:b w:val="0"/>
                <w:bCs w:val="0"/>
                <w:sz w:val="24"/>
                <w:szCs w:val="24"/>
              </w:rPr>
            </w:pPr>
            <w:r>
              <w:rPr>
                <w:rStyle w:val="a5"/>
                <w:b w:val="0"/>
                <w:bCs w:val="0"/>
                <w:sz w:val="24"/>
                <w:szCs w:val="24"/>
              </w:rPr>
              <w:t>УТВЕРЖДЕНА</w:t>
            </w:r>
          </w:p>
          <w:p w:rsidR="005925E1" w:rsidRDefault="005925E1">
            <w:pPr>
              <w:pStyle w:val="af4"/>
              <w:jc w:val="center"/>
            </w:pPr>
            <w:r>
              <w:t xml:space="preserve">постановлением администрации муниципального образования «Верхнетоемский </w:t>
            </w:r>
            <w:proofErr w:type="gramStart"/>
            <w:r>
              <w:t>муниципальный</w:t>
            </w:r>
            <w:proofErr w:type="gramEnd"/>
            <w:r>
              <w:t xml:space="preserve"> район»</w:t>
            </w:r>
          </w:p>
          <w:p w:rsidR="005925E1" w:rsidRDefault="005925E1" w:rsidP="0092591C">
            <w:pPr>
              <w:pStyle w:val="af4"/>
              <w:jc w:val="center"/>
            </w:pPr>
            <w:r>
              <w:t>от 08 ноября 2018 года № 8/30</w:t>
            </w:r>
          </w:p>
        </w:tc>
      </w:tr>
    </w:tbl>
    <w:p w:rsidR="005925E1" w:rsidRDefault="005925E1" w:rsidP="0092591C">
      <w:pPr>
        <w:pStyle w:val="ConsPlusNormal0"/>
        <w:spacing w:before="360"/>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5925E1" w:rsidRDefault="005925E1" w:rsidP="0092591C">
      <w:pPr>
        <w:pStyle w:val="ConsPlusNormal0"/>
        <w:spacing w:after="36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pPr>
        <w:pStyle w:val="ConsPlusNonformat"/>
        <w:jc w:val="center"/>
        <w:rPr>
          <w:rFonts w:ascii="Times New Roman" w:hAnsi="Times New Roman" w:cs="Times New Roman"/>
          <w:b/>
          <w:color w:val="000000"/>
          <w:sz w:val="24"/>
          <w:szCs w:val="24"/>
        </w:rPr>
      </w:pPr>
      <w:bookmarkStart w:id="0" w:name="Par47"/>
      <w:bookmarkEnd w:id="0"/>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 А С П О Р Т</w:t>
      </w:r>
    </w:p>
    <w:p w:rsidR="005925E1" w:rsidRDefault="005925E1">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муниципального образования</w:t>
      </w:r>
    </w:p>
    <w:p w:rsidR="005925E1" w:rsidRDefault="005925E1">
      <w:pPr>
        <w:widowControl w:val="0"/>
        <w:autoSpaceDE w:val="0"/>
        <w:jc w:val="center"/>
        <w:rPr>
          <w:b/>
          <w:color w:val="000000"/>
        </w:rPr>
      </w:pPr>
      <w:r>
        <w:rPr>
          <w:b/>
          <w:color w:val="000000"/>
        </w:rPr>
        <w:t>«Верхнетоемский муниципальный район»</w:t>
      </w:r>
    </w:p>
    <w:p w:rsidR="005925E1" w:rsidRDefault="005925E1" w:rsidP="004F689B">
      <w:pPr>
        <w:widowControl w:val="0"/>
        <w:autoSpaceDE w:val="0"/>
        <w:jc w:val="center"/>
        <w:rPr>
          <w:b/>
        </w:rPr>
      </w:pPr>
      <w:r>
        <w:rPr>
          <w:b/>
        </w:rPr>
        <w:t xml:space="preserve">«Управление муниципальными финансами муниципального образования «Верхнетоемский </w:t>
      </w:r>
      <w:proofErr w:type="gramStart"/>
      <w:r>
        <w:rPr>
          <w:b/>
        </w:rPr>
        <w:t>муниципальный</w:t>
      </w:r>
      <w:proofErr w:type="gramEnd"/>
      <w:r>
        <w:rPr>
          <w:b/>
        </w:rPr>
        <w:t xml:space="preserve"> район» (2019-2023 годы)»</w:t>
      </w:r>
    </w:p>
    <w:p w:rsidR="004F689B" w:rsidRDefault="004F689B" w:rsidP="004F689B">
      <w:pPr>
        <w:tabs>
          <w:tab w:val="left" w:pos="6946"/>
        </w:tabs>
        <w:snapToGrid w:val="0"/>
        <w:jc w:val="center"/>
        <w:rPr>
          <w:bCs/>
          <w:sz w:val="20"/>
          <w:szCs w:val="20"/>
        </w:rPr>
      </w:pPr>
      <w:proofErr w:type="gramStart"/>
      <w:r>
        <w:rPr>
          <w:bCs/>
          <w:sz w:val="20"/>
          <w:szCs w:val="20"/>
        </w:rPr>
        <w:t>(в редакции постановления</w:t>
      </w:r>
      <w:r w:rsidRPr="00BB73A6">
        <w:rPr>
          <w:bCs/>
          <w:sz w:val="20"/>
          <w:szCs w:val="20"/>
        </w:rPr>
        <w:t xml:space="preserve"> администрации муниципального образования </w:t>
      </w:r>
      <w:proofErr w:type="gramEnd"/>
    </w:p>
    <w:p w:rsidR="004F689B" w:rsidRDefault="004F689B" w:rsidP="004F689B">
      <w:pPr>
        <w:tabs>
          <w:tab w:val="left" w:pos="6946"/>
        </w:tabs>
        <w:snapToGrid w:val="0"/>
        <w:jc w:val="center"/>
        <w:rPr>
          <w:sz w:val="20"/>
          <w:szCs w:val="20"/>
        </w:rPr>
      </w:pPr>
      <w:r w:rsidRPr="00BB73A6">
        <w:rPr>
          <w:bCs/>
          <w:sz w:val="20"/>
          <w:szCs w:val="20"/>
        </w:rPr>
        <w:t xml:space="preserve">«Верхнетоемский </w:t>
      </w:r>
      <w:proofErr w:type="gramStart"/>
      <w:r w:rsidRPr="00BB73A6">
        <w:rPr>
          <w:bCs/>
          <w:sz w:val="20"/>
          <w:szCs w:val="20"/>
        </w:rPr>
        <w:t>муниципальный</w:t>
      </w:r>
      <w:proofErr w:type="gramEnd"/>
      <w:r w:rsidRPr="00BB73A6">
        <w:rPr>
          <w:bCs/>
          <w:sz w:val="20"/>
          <w:szCs w:val="20"/>
        </w:rPr>
        <w:t xml:space="preserve">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r w:rsidR="008D48D3">
        <w:rPr>
          <w:bCs/>
          <w:sz w:val="20"/>
          <w:szCs w:val="20"/>
        </w:rPr>
        <w:t>,</w:t>
      </w:r>
      <w:r w:rsidR="00A67634" w:rsidRPr="00A67634">
        <w:rPr>
          <w:bCs/>
          <w:sz w:val="20"/>
          <w:szCs w:val="20"/>
        </w:rPr>
        <w:t xml:space="preserve"> </w:t>
      </w:r>
      <w:r w:rsidR="00A67634">
        <w:rPr>
          <w:bCs/>
          <w:sz w:val="20"/>
          <w:szCs w:val="20"/>
        </w:rPr>
        <w:t xml:space="preserve">от  </w:t>
      </w:r>
      <w:r w:rsidR="00962982">
        <w:rPr>
          <w:bCs/>
          <w:sz w:val="20"/>
          <w:szCs w:val="20"/>
        </w:rPr>
        <w:t>06</w:t>
      </w:r>
      <w:r w:rsidR="00A67634">
        <w:rPr>
          <w:bCs/>
          <w:sz w:val="20"/>
          <w:szCs w:val="20"/>
        </w:rPr>
        <w:t>.11.2019 года №8/</w:t>
      </w:r>
      <w:r w:rsidR="00962982">
        <w:rPr>
          <w:bCs/>
          <w:sz w:val="20"/>
          <w:szCs w:val="20"/>
        </w:rPr>
        <w:t>55</w:t>
      </w:r>
      <w:r>
        <w:rPr>
          <w:bCs/>
          <w:sz w:val="20"/>
          <w:szCs w:val="20"/>
        </w:rPr>
        <w:t>)</w:t>
      </w:r>
    </w:p>
    <w:p w:rsidR="004F689B" w:rsidRDefault="004F689B" w:rsidP="004F689B">
      <w:pPr>
        <w:spacing w:line="0" w:lineRule="atLeast"/>
        <w:rPr>
          <w:b/>
        </w:rPr>
      </w:pPr>
    </w:p>
    <w:p w:rsidR="004F689B" w:rsidRPr="009347CF" w:rsidRDefault="004F689B" w:rsidP="004F689B"/>
    <w:p w:rsidR="004F689B" w:rsidRDefault="004F689B" w:rsidP="0092591C">
      <w:pPr>
        <w:widowControl w:val="0"/>
        <w:autoSpaceDE w:val="0"/>
        <w:spacing w:after="240"/>
        <w:jc w:val="center"/>
        <w:rPr>
          <w:b/>
        </w:rPr>
      </w:pPr>
    </w:p>
    <w:tbl>
      <w:tblPr>
        <w:tblW w:w="9538" w:type="dxa"/>
        <w:tblInd w:w="108" w:type="dxa"/>
        <w:tblLayout w:type="fixed"/>
        <w:tblLook w:val="0000"/>
      </w:tblPr>
      <w:tblGrid>
        <w:gridCol w:w="4140"/>
        <w:gridCol w:w="5398"/>
      </w:tblGrid>
      <w:tr w:rsidR="005925E1" w:rsidTr="0092591C">
        <w:trPr>
          <w:trHeight w:val="1757"/>
        </w:trPr>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 xml:space="preserve">Наименование </w:t>
            </w:r>
          </w:p>
          <w:p w:rsidR="005925E1" w:rsidRPr="0092591C" w:rsidRDefault="005925E1">
            <w:pPr>
              <w:jc w:val="both"/>
              <w:rPr>
                <w:color w:val="000000"/>
              </w:rPr>
            </w:pPr>
            <w:r>
              <w:rPr>
                <w:color w:val="000000"/>
              </w:rPr>
              <w:t>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5A39B2">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муниципального образования </w:t>
            </w:r>
            <w:r>
              <w:rPr>
                <w:rFonts w:ascii="Times New Roman" w:hAnsi="Times New Roman" w:cs="Times New Roman"/>
                <w:color w:val="000000"/>
                <w:sz w:val="24"/>
                <w:szCs w:val="24"/>
              </w:rPr>
              <w:t xml:space="preserve">«Верхнетоемский муниципальный район» </w:t>
            </w:r>
            <w:r>
              <w:rPr>
                <w:rFonts w:ascii="Times New Roman" w:hAnsi="Times New Roman" w:cs="Times New Roman"/>
                <w:sz w:val="24"/>
                <w:szCs w:val="24"/>
              </w:rPr>
              <w:t>«Управление муниципальными финансами муниципального образования «Верхнетоемский муниципальный район» (2019-2023 годы)» (далее – муниципальная программа)</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rPr>
                <w:color w:val="000000"/>
              </w:rPr>
            </w:pPr>
            <w:r>
              <w:rPr>
                <w:color w:val="000000"/>
              </w:rPr>
              <w:t>Ответственный исполнитель 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Pr="0092591C" w:rsidRDefault="005925E1" w:rsidP="0092591C">
            <w:pPr>
              <w:pStyle w:val="ConsPlusNonformat"/>
              <w:snapToGrid w:val="0"/>
              <w:spacing w:before="6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управление администрации </w:t>
            </w:r>
            <w:r>
              <w:rPr>
                <w:rFonts w:ascii="Times New Roman" w:hAnsi="Times New Roman" w:cs="Times New Roman"/>
                <w:sz w:val="24"/>
                <w:szCs w:val="24"/>
              </w:rPr>
              <w:t xml:space="preserve">муниципального образования </w:t>
            </w:r>
            <w:r>
              <w:rPr>
                <w:rFonts w:ascii="Times New Roman" w:hAnsi="Times New Roman" w:cs="Times New Roman"/>
                <w:color w:val="000000"/>
                <w:sz w:val="24"/>
                <w:szCs w:val="24"/>
              </w:rPr>
              <w:t xml:space="preserve">«Верхнетоемский </w:t>
            </w:r>
            <w:proofErr w:type="gramStart"/>
            <w:r>
              <w:rPr>
                <w:rFonts w:ascii="Times New Roman" w:hAnsi="Times New Roman" w:cs="Times New Roman"/>
                <w:color w:val="000000"/>
                <w:sz w:val="24"/>
                <w:szCs w:val="24"/>
              </w:rPr>
              <w:t>муниципальный</w:t>
            </w:r>
            <w:proofErr w:type="gramEnd"/>
            <w:r>
              <w:rPr>
                <w:rFonts w:ascii="Times New Roman" w:hAnsi="Times New Roman" w:cs="Times New Roman"/>
                <w:color w:val="000000"/>
                <w:sz w:val="24"/>
                <w:szCs w:val="24"/>
              </w:rPr>
              <w:t xml:space="preserve"> район» (далее – финансовое управление)</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Соисполнители</w:t>
            </w:r>
          </w:p>
          <w:p w:rsidR="005925E1" w:rsidRDefault="005925E1" w:rsidP="0092591C">
            <w:pPr>
              <w:spacing w:after="120"/>
              <w:jc w:val="both"/>
              <w:rPr>
                <w:color w:val="000000"/>
              </w:rPr>
            </w:pPr>
            <w:r>
              <w:rPr>
                <w:color w:val="000000"/>
              </w:rPr>
              <w:t xml:space="preserve">муниципальной программы </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92591C">
            <w:pPr>
              <w:snapToGrid w:val="0"/>
              <w:spacing w:before="60"/>
              <w:jc w:val="both"/>
              <w:rPr>
                <w:color w:val="000000"/>
              </w:rPr>
            </w:pPr>
            <w:r>
              <w:rPr>
                <w:color w:val="000000"/>
              </w:rPr>
              <w:t>соисполнители отсутствуют</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Подпрограммы</w:t>
            </w:r>
          </w:p>
          <w:p w:rsidR="005925E1" w:rsidRDefault="005925E1">
            <w:pPr>
              <w:jc w:val="both"/>
              <w:rPr>
                <w:color w:val="000000"/>
              </w:rPr>
            </w:pPr>
            <w:r>
              <w:rPr>
                <w:color w:val="000000"/>
              </w:rPr>
              <w:t>муниципальной 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snapToGrid w:val="0"/>
              <w:spacing w:before="60" w:after="120"/>
              <w:jc w:val="both"/>
              <w:rPr>
                <w:color w:val="000000"/>
              </w:rPr>
            </w:pPr>
            <w:r>
              <w:rPr>
                <w:color w:val="000000"/>
              </w:rPr>
              <w:t>подпрограмма № 1 «</w:t>
            </w:r>
            <w:r>
              <w:t xml:space="preserve">Организация и обеспечение бюджетного процесса в муниципальном образовании «Верхнетоемский </w:t>
            </w:r>
            <w:proofErr w:type="gramStart"/>
            <w:r>
              <w:t>муниципальный</w:t>
            </w:r>
            <w:proofErr w:type="gramEnd"/>
            <w:r>
              <w:t xml:space="preserve"> район»»</w:t>
            </w:r>
            <w:r>
              <w:rPr>
                <w:color w:val="000000"/>
              </w:rPr>
              <w:t>;</w:t>
            </w:r>
          </w:p>
          <w:p w:rsidR="005925E1" w:rsidRDefault="005925E1" w:rsidP="00C10D57">
            <w:pPr>
              <w:snapToGrid w:val="0"/>
              <w:spacing w:after="120"/>
              <w:jc w:val="both"/>
              <w:rPr>
                <w:color w:val="000000"/>
              </w:rPr>
            </w:pPr>
            <w:r>
              <w:rPr>
                <w:color w:val="000000"/>
              </w:rPr>
              <w:t>подпрограмма № 2 «</w:t>
            </w:r>
            <w:r>
              <w:t>Поддержание устойчивого исполнения бюджетов муниципальных образований – поселений</w:t>
            </w:r>
            <w:r>
              <w:rPr>
                <w:color w:val="000000"/>
              </w:rPr>
              <w:t>»;</w:t>
            </w:r>
          </w:p>
          <w:p w:rsidR="005925E1" w:rsidRDefault="005925E1" w:rsidP="00C10D57">
            <w:pPr>
              <w:snapToGrid w:val="0"/>
              <w:spacing w:after="120"/>
              <w:jc w:val="both"/>
              <w:rPr>
                <w:color w:val="000000"/>
              </w:rPr>
            </w:pPr>
            <w:r>
              <w:rPr>
                <w:color w:val="000000"/>
              </w:rPr>
              <w:t>подпрограмма № 3 «</w:t>
            </w:r>
            <w:r>
              <w:t>Осуществление внутреннего муниципального финансового контроля и контроля в сфере закупок товаров, работ, услуг</w:t>
            </w:r>
            <w:r>
              <w:rPr>
                <w:color w:val="000000"/>
              </w:rPr>
              <w:t>»</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Цели муниципальной</w:t>
            </w:r>
          </w:p>
          <w:p w:rsidR="005925E1" w:rsidRDefault="005925E1">
            <w:pPr>
              <w:jc w:val="both"/>
              <w:rPr>
                <w:color w:val="000000"/>
              </w:rPr>
            </w:pPr>
            <w:r>
              <w:rPr>
                <w:color w:val="000000"/>
              </w:rPr>
              <w:t>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обеспечение долгосрочной сбалансированности и устойчивости бюджетной системы муниципального образования </w:t>
            </w:r>
            <w:r>
              <w:rPr>
                <w:rFonts w:ascii="Times New Roman" w:hAnsi="Times New Roman" w:cs="Times New Roman"/>
                <w:color w:val="000000"/>
                <w:sz w:val="24"/>
                <w:szCs w:val="24"/>
              </w:rPr>
              <w:t xml:space="preserve">«Верхнетоемский </w:t>
            </w:r>
            <w:proofErr w:type="gramStart"/>
            <w:r>
              <w:rPr>
                <w:rFonts w:ascii="Times New Roman" w:hAnsi="Times New Roman" w:cs="Times New Roman"/>
                <w:color w:val="000000"/>
                <w:sz w:val="24"/>
                <w:szCs w:val="24"/>
              </w:rPr>
              <w:lastRenderedPageBreak/>
              <w:t>муниципальный</w:t>
            </w:r>
            <w:proofErr w:type="gramEnd"/>
            <w:r>
              <w:rPr>
                <w:rFonts w:ascii="Times New Roman" w:hAnsi="Times New Roman" w:cs="Times New Roman"/>
                <w:color w:val="000000"/>
                <w:sz w:val="24"/>
                <w:szCs w:val="24"/>
              </w:rPr>
              <w:t xml:space="preserve"> район» (</w:t>
            </w:r>
            <w:r>
              <w:rPr>
                <w:rFonts w:ascii="Times New Roman" w:hAnsi="Times New Roman" w:cs="Times New Roman"/>
                <w:sz w:val="24"/>
                <w:szCs w:val="24"/>
              </w:rPr>
              <w:t>далее - бюджетная система).</w:t>
            </w:r>
          </w:p>
          <w:p w:rsidR="005925E1" w:rsidRPr="00C10D57" w:rsidRDefault="005925E1" w:rsidP="00C10D57">
            <w:pPr>
              <w:snapToGrid w:val="0"/>
              <w:spacing w:after="120"/>
              <w:jc w:val="both"/>
            </w:pPr>
            <w:r>
              <w:t>Перечень целевых показателей муниципальной программы приведен в приложении № 1 к муниципальной программе</w:t>
            </w:r>
          </w:p>
        </w:tc>
      </w:tr>
    </w:tbl>
    <w:p w:rsidR="005925E1" w:rsidRPr="00C10D57" w:rsidRDefault="005925E1">
      <w:pPr>
        <w:pStyle w:val="ConsPlusNormal0"/>
        <w:ind w:firstLine="709"/>
        <w:jc w:val="both"/>
        <w:rPr>
          <w:sz w:val="16"/>
          <w:szCs w:val="16"/>
        </w:rPr>
      </w:pPr>
    </w:p>
    <w:tbl>
      <w:tblPr>
        <w:tblW w:w="9538" w:type="dxa"/>
        <w:tblInd w:w="108" w:type="dxa"/>
        <w:tblLayout w:type="fixed"/>
        <w:tblLook w:val="0000"/>
      </w:tblPr>
      <w:tblGrid>
        <w:gridCol w:w="4140"/>
        <w:gridCol w:w="5398"/>
      </w:tblGrid>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Задачи муниципальной</w:t>
            </w:r>
          </w:p>
          <w:p w:rsidR="005925E1" w:rsidRDefault="005925E1" w:rsidP="00AA27A6">
            <w:pPr>
              <w:jc w:val="both"/>
              <w:rPr>
                <w:color w:val="000000"/>
              </w:rPr>
            </w:pPr>
            <w:r>
              <w:rPr>
                <w:color w:val="000000"/>
              </w:rPr>
              <w:t xml:space="preserve">программы </w:t>
            </w:r>
          </w:p>
          <w:p w:rsidR="005925E1" w:rsidRDefault="005925E1" w:rsidP="00AA27A6">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1</w:t>
            </w:r>
            <w:r w:rsidRPr="00C10D57">
              <w:rPr>
                <w:rFonts w:ascii="Times New Roman" w:hAnsi="Times New Roman" w:cs="Times New Roman"/>
                <w:color w:val="FFFFFF"/>
                <w:sz w:val="24"/>
                <w:szCs w:val="24"/>
              </w:rPr>
              <w:t>_</w:t>
            </w:r>
            <w:r>
              <w:rPr>
                <w:rFonts w:ascii="Times New Roman" w:hAnsi="Times New Roman" w:cs="Times New Roman"/>
                <w:sz w:val="24"/>
                <w:szCs w:val="24"/>
              </w:rPr>
              <w:t>–</w:t>
            </w:r>
            <w:proofErr w:type="spellStart"/>
            <w:r w:rsidRPr="00C10D57">
              <w:rPr>
                <w:rFonts w:ascii="Times New Roman" w:hAnsi="Times New Roman" w:cs="Times New Roman"/>
                <w:color w:val="FFFFFF"/>
                <w:sz w:val="24"/>
                <w:szCs w:val="24"/>
              </w:rPr>
              <w:t>_</w:t>
            </w:r>
            <w:r>
              <w:rPr>
                <w:rFonts w:ascii="Times New Roman" w:hAnsi="Times New Roman" w:cs="Times New Roman"/>
                <w:sz w:val="24"/>
                <w:szCs w:val="24"/>
              </w:rPr>
              <w:t>эффективная</w:t>
            </w:r>
            <w:proofErr w:type="spellEnd"/>
            <w:r>
              <w:rPr>
                <w:rFonts w:ascii="Times New Roman" w:hAnsi="Times New Roman" w:cs="Times New Roman"/>
                <w:sz w:val="24"/>
                <w:szCs w:val="24"/>
              </w:rPr>
              <w:t xml:space="preserve"> организация и обеспечение бюджетного процесса;</w:t>
            </w:r>
          </w:p>
          <w:p w:rsidR="005925E1" w:rsidRDefault="005925E1" w:rsidP="00C10D57">
            <w:pPr>
              <w:pStyle w:val="ConsPlusNormal0"/>
              <w:spacing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2</w:t>
            </w:r>
            <w:r w:rsidRPr="00C10D57">
              <w:rPr>
                <w:rFonts w:ascii="Times New Roman" w:hAnsi="Times New Roman" w:cs="Times New Roman"/>
                <w:color w:val="FFFFFF"/>
                <w:sz w:val="24"/>
                <w:szCs w:val="24"/>
              </w:rPr>
              <w:t>_</w:t>
            </w:r>
            <w:r>
              <w:rPr>
                <w:rFonts w:ascii="Times New Roman" w:hAnsi="Times New Roman" w:cs="Times New Roman"/>
                <w:sz w:val="24"/>
                <w:szCs w:val="24"/>
              </w:rPr>
              <w:t>–</w:t>
            </w:r>
            <w:proofErr w:type="spellStart"/>
            <w:r w:rsidRPr="00C10D57">
              <w:rPr>
                <w:rFonts w:ascii="Times New Roman" w:hAnsi="Times New Roman" w:cs="Times New Roman"/>
                <w:color w:val="FFFFFF"/>
                <w:sz w:val="24"/>
                <w:szCs w:val="24"/>
              </w:rPr>
              <w:t>_</w:t>
            </w:r>
            <w:r>
              <w:rPr>
                <w:rFonts w:ascii="Times New Roman" w:hAnsi="Times New Roman" w:cs="Times New Roman"/>
                <w:sz w:val="24"/>
                <w:szCs w:val="24"/>
              </w:rPr>
              <w:t>поддержание</w:t>
            </w:r>
            <w:proofErr w:type="spellEnd"/>
            <w:r>
              <w:rPr>
                <w:rFonts w:ascii="Times New Roman" w:hAnsi="Times New Roman" w:cs="Times New Roman"/>
                <w:sz w:val="24"/>
                <w:szCs w:val="24"/>
              </w:rPr>
              <w:t xml:space="preserve"> устойчивого исполнения бюджетов муниципальных образований – поселений;</w:t>
            </w:r>
          </w:p>
          <w:p w:rsidR="005925E1" w:rsidRPr="00C10D57" w:rsidRDefault="005925E1" w:rsidP="005A39B2">
            <w:pPr>
              <w:snapToGrid w:val="0"/>
              <w:spacing w:after="120"/>
              <w:jc w:val="both"/>
            </w:pPr>
            <w:r>
              <w:t>задача</w:t>
            </w:r>
            <w:r w:rsidRPr="00C10D57">
              <w:rPr>
                <w:color w:val="FFFFFF"/>
              </w:rPr>
              <w:t>_</w:t>
            </w:r>
            <w:r>
              <w:t>№</w:t>
            </w:r>
            <w:r w:rsidRPr="00C10D57">
              <w:rPr>
                <w:color w:val="FFFFFF"/>
              </w:rPr>
              <w:t>_</w:t>
            </w:r>
            <w:r>
              <w:t>3</w:t>
            </w:r>
            <w:r w:rsidRPr="00C10D57">
              <w:rPr>
                <w:color w:val="FFFFFF"/>
              </w:rPr>
              <w:t>_</w:t>
            </w:r>
            <w:r>
              <w:t>–</w:t>
            </w:r>
            <w:proofErr w:type="spellStart"/>
            <w:r w:rsidRPr="00C10D57">
              <w:rPr>
                <w:color w:val="FFFFFF"/>
              </w:rPr>
              <w:t>_</w:t>
            </w:r>
            <w:r>
              <w:t>осуществление</w:t>
            </w:r>
            <w:proofErr w:type="spellEnd"/>
            <w:r>
              <w:t xml:space="preserve"> внутреннего муниципального финансового контроля и контроля в сфере закупок товаров, работ, услуг.</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Сроки и этапы реализации</w:t>
            </w:r>
          </w:p>
          <w:p w:rsidR="005925E1" w:rsidRDefault="005925E1" w:rsidP="00AA27A6">
            <w:pPr>
              <w:jc w:val="both"/>
              <w:rPr>
                <w:color w:val="000000"/>
              </w:rPr>
            </w:pPr>
            <w:r>
              <w:rPr>
                <w:color w:val="000000"/>
              </w:rPr>
              <w:t xml:space="preserve">муниципальной программы </w:t>
            </w:r>
          </w:p>
          <w:p w:rsidR="005925E1" w:rsidRDefault="005925E1" w:rsidP="00AA27A6">
            <w:pPr>
              <w:rPr>
                <w:sz w:val="20"/>
                <w:szCs w:val="2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2019-2023 годы.</w:t>
            </w:r>
          </w:p>
          <w:p w:rsidR="005925E1" w:rsidRPr="00C10D57" w:rsidRDefault="005925E1" w:rsidP="00C10D57">
            <w:pPr>
              <w:snapToGrid w:val="0"/>
              <w:spacing w:after="120"/>
              <w:jc w:val="both"/>
            </w:pPr>
            <w:r>
              <w:t>Муниципальная программа реализуется в один этап</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Объемы и источники финансирования муниципальной программы</w:t>
            </w:r>
          </w:p>
          <w:p w:rsidR="005925E1" w:rsidRDefault="005925E1" w:rsidP="00AA27A6">
            <w:pPr>
              <w:snapToGrid w:val="0"/>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27477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w:t>
            </w:r>
            <w:r w:rsidR="000D6D21">
              <w:rPr>
                <w:rFonts w:ascii="Times New Roman" w:hAnsi="Times New Roman" w:cs="Times New Roman"/>
                <w:sz w:val="24"/>
                <w:szCs w:val="24"/>
              </w:rPr>
              <w:t>ципальной программы составляет 84 079,4</w:t>
            </w:r>
            <w:r>
              <w:rPr>
                <w:rFonts w:ascii="Times New Roman" w:hAnsi="Times New Roman" w:cs="Times New Roman"/>
                <w:sz w:val="24"/>
                <w:szCs w:val="24"/>
              </w:rPr>
              <w:t xml:space="preserve"> тыс. рублей, в том числе за счет средств:</w:t>
            </w:r>
          </w:p>
          <w:p w:rsidR="005925E1" w:rsidRDefault="000D6D2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федерального бюджета –   7 728,4</w:t>
            </w:r>
            <w:r w:rsidR="005925E1">
              <w:rPr>
                <w:rFonts w:ascii="Times New Roman" w:hAnsi="Times New Roman" w:cs="Times New Roman"/>
                <w:sz w:val="24"/>
                <w:szCs w:val="24"/>
              </w:rPr>
              <w:t xml:space="preserve"> тыс. рублей;</w:t>
            </w:r>
          </w:p>
          <w:p w:rsidR="005925E1" w:rsidRDefault="000D6D2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областного бюджета – 13 049</w:t>
            </w:r>
            <w:r w:rsidR="005925E1">
              <w:rPr>
                <w:rFonts w:ascii="Times New Roman" w:hAnsi="Times New Roman" w:cs="Times New Roman"/>
                <w:sz w:val="24"/>
                <w:szCs w:val="24"/>
              </w:rPr>
              <w:t>,8 тыс. рублей;</w:t>
            </w:r>
          </w:p>
          <w:p w:rsidR="007677C5"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бюджета муниципального образования «Верхнетоемский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район» –</w:t>
            </w:r>
            <w:r w:rsidR="007677C5">
              <w:rPr>
                <w:rFonts w:ascii="Times New Roman" w:hAnsi="Times New Roman" w:cs="Times New Roman"/>
                <w:sz w:val="24"/>
                <w:szCs w:val="24"/>
              </w:rPr>
              <w:t xml:space="preserve"> </w:t>
            </w:r>
          </w:p>
          <w:p w:rsidR="005925E1" w:rsidRDefault="000D6D2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62 003</w:t>
            </w:r>
            <w:r w:rsidR="005925E1">
              <w:rPr>
                <w:rFonts w:ascii="Times New Roman" w:hAnsi="Times New Roman" w:cs="Times New Roman"/>
                <w:sz w:val="24"/>
                <w:szCs w:val="24"/>
              </w:rPr>
              <w:t>,</w:t>
            </w:r>
            <w:r>
              <w:rPr>
                <w:rFonts w:ascii="Times New Roman" w:hAnsi="Times New Roman" w:cs="Times New Roman"/>
                <w:sz w:val="24"/>
                <w:szCs w:val="24"/>
              </w:rPr>
              <w:t>6</w:t>
            </w:r>
            <w:r w:rsidR="005925E1">
              <w:rPr>
                <w:rFonts w:ascii="Times New Roman" w:hAnsi="Times New Roman" w:cs="Times New Roman"/>
                <w:sz w:val="24"/>
                <w:szCs w:val="24"/>
              </w:rPr>
              <w:t xml:space="preserve"> тыс. рублей;</w:t>
            </w:r>
          </w:p>
          <w:p w:rsidR="005925E1" w:rsidRDefault="005925E1" w:rsidP="00127357">
            <w:pPr>
              <w:pStyle w:val="ConsPlusNorm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w:t>
            </w:r>
            <w:r w:rsidR="000D6D21">
              <w:rPr>
                <w:rFonts w:ascii="Times New Roman" w:hAnsi="Times New Roman" w:cs="Times New Roman"/>
                <w:sz w:val="24"/>
                <w:szCs w:val="24"/>
              </w:rPr>
              <w:t>зования «Сефтренское»– 1 297,6</w:t>
            </w:r>
            <w:r>
              <w:rPr>
                <w:rFonts w:ascii="Times New Roman" w:hAnsi="Times New Roman" w:cs="Times New Roman"/>
                <w:sz w:val="24"/>
                <w:szCs w:val="24"/>
              </w:rPr>
              <w:t xml:space="preserve"> тыс. рублей.</w:t>
            </w:r>
          </w:p>
        </w:tc>
      </w:tr>
    </w:tbl>
    <w:p w:rsidR="005925E1" w:rsidRDefault="005925E1" w:rsidP="00C10D57">
      <w:pPr>
        <w:pStyle w:val="ConsPlusNormal0"/>
        <w:spacing w:before="240" w:after="120"/>
        <w:ind w:firstLine="0"/>
        <w:jc w:val="center"/>
        <w:rPr>
          <w:rFonts w:ascii="Times New Roman" w:hAnsi="Times New Roman" w:cs="Times New Roman"/>
          <w:b/>
          <w:sz w:val="24"/>
          <w:szCs w:val="24"/>
        </w:rPr>
      </w:pPr>
      <w:bookmarkStart w:id="1" w:name="Par81"/>
      <w:bookmarkEnd w:id="1"/>
      <w:r>
        <w:rPr>
          <w:rFonts w:ascii="Times New Roman" w:hAnsi="Times New Roman" w:cs="Times New Roman"/>
          <w:b/>
          <w:sz w:val="24"/>
          <w:szCs w:val="24"/>
        </w:rPr>
        <w:t>I. Приоритеты в сфере реализации муниципальной программы</w:t>
      </w:r>
    </w:p>
    <w:p w:rsidR="005925E1" w:rsidRDefault="005925E1" w:rsidP="006352A0">
      <w:pPr>
        <w:pStyle w:val="ConsPlusNonformat"/>
        <w:ind w:firstLine="709"/>
        <w:jc w:val="both"/>
        <w:rPr>
          <w:rFonts w:ascii="Times New Roman" w:hAnsi="Times New Roman" w:cs="Times New Roman"/>
          <w:color w:val="000000"/>
          <w:sz w:val="24"/>
          <w:szCs w:val="24"/>
        </w:rPr>
      </w:pPr>
      <w:r w:rsidRPr="00974372">
        <w:rPr>
          <w:rFonts w:ascii="Times New Roman" w:hAnsi="Times New Roman" w:cs="Times New Roman"/>
          <w:color w:val="000000"/>
          <w:sz w:val="24"/>
          <w:szCs w:val="24"/>
        </w:rPr>
        <w:t xml:space="preserve">Муниципальные финансы являются важным составляющим звеном финансовой системы </w:t>
      </w:r>
      <w:r>
        <w:rPr>
          <w:rFonts w:ascii="Times New Roman" w:hAnsi="Times New Roman" w:cs="Times New Roman"/>
          <w:color w:val="000000"/>
          <w:sz w:val="24"/>
          <w:szCs w:val="24"/>
        </w:rPr>
        <w:t>государства</w:t>
      </w:r>
      <w:r w:rsidRPr="00974372">
        <w:rPr>
          <w:rFonts w:ascii="Times New Roman" w:hAnsi="Times New Roman" w:cs="Times New Roman"/>
          <w:color w:val="000000"/>
          <w:sz w:val="24"/>
          <w:szCs w:val="24"/>
        </w:rPr>
        <w:t xml:space="preserve">. Они необходимы для реализации органами </w:t>
      </w:r>
      <w:r>
        <w:rPr>
          <w:rFonts w:ascii="Times New Roman" w:hAnsi="Times New Roman" w:cs="Times New Roman"/>
          <w:color w:val="000000"/>
          <w:sz w:val="24"/>
          <w:szCs w:val="24"/>
        </w:rPr>
        <w:t>местного самоуправления</w:t>
      </w:r>
      <w:r w:rsidRPr="00974372">
        <w:rPr>
          <w:rFonts w:ascii="Times New Roman" w:hAnsi="Times New Roman" w:cs="Times New Roman"/>
          <w:color w:val="000000"/>
          <w:sz w:val="24"/>
          <w:szCs w:val="24"/>
        </w:rPr>
        <w:t xml:space="preserve"> своих полномочных функций, поэтому рациональное управление финансами - одна из первоочередных задач муниципального образования.</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rPr>
        <w:t xml:space="preserve">Муниципальное образование «Верхнетоемский </w:t>
      </w:r>
      <w:proofErr w:type="gramStart"/>
      <w:r w:rsidRPr="00FA24C5">
        <w:rPr>
          <w:rFonts w:ascii="Times New Roman" w:hAnsi="Times New Roman" w:cs="Times New Roman"/>
          <w:sz w:val="24"/>
          <w:szCs w:val="24"/>
        </w:rPr>
        <w:t>муниципальный</w:t>
      </w:r>
      <w:proofErr w:type="gramEnd"/>
      <w:r w:rsidRPr="00FA24C5">
        <w:rPr>
          <w:rFonts w:ascii="Times New Roman" w:hAnsi="Times New Roman" w:cs="Times New Roman"/>
          <w:sz w:val="24"/>
          <w:szCs w:val="24"/>
        </w:rPr>
        <w:t xml:space="preserve"> район» заинтересовано в эффективном использовании своих финансовых ресурсов, разумном увеличении доходов бюджета и экономном расходовании бюджетных средств. Совокупность целей и методов эффективного использования финансовых ресурсов муниципального образования в интересах населения составляет суть муниципальной финансовой политики.</w:t>
      </w:r>
    </w:p>
    <w:p w:rsidR="005925E1" w:rsidRDefault="005925E1" w:rsidP="006352A0">
      <w:pPr>
        <w:pStyle w:val="ConsPlusNonformat"/>
        <w:ind w:firstLine="709"/>
        <w:jc w:val="both"/>
        <w:rPr>
          <w:rFonts w:ascii="Times New Roman" w:hAnsi="Times New Roman" w:cs="Times New Roman"/>
          <w:sz w:val="24"/>
          <w:szCs w:val="24"/>
        </w:rPr>
      </w:pPr>
      <w:r w:rsidRPr="000C7D0E">
        <w:rPr>
          <w:rFonts w:ascii="Times New Roman" w:hAnsi="Times New Roman" w:cs="Times New Roman"/>
          <w:sz w:val="24"/>
          <w:szCs w:val="24"/>
        </w:rPr>
        <w:t xml:space="preserve">В 2015-2018 годах развитие системы управления муниципальными финансами Верхнетоемского муниципального района осуществлялось в рамках муниципальной программы муниципального образования «Верхнетоемский </w:t>
      </w:r>
      <w:proofErr w:type="gramStart"/>
      <w:r w:rsidRPr="000C7D0E">
        <w:rPr>
          <w:rFonts w:ascii="Times New Roman" w:hAnsi="Times New Roman" w:cs="Times New Roman"/>
          <w:sz w:val="24"/>
          <w:szCs w:val="24"/>
        </w:rPr>
        <w:t>муниципальный</w:t>
      </w:r>
      <w:proofErr w:type="gramEnd"/>
      <w:r w:rsidRPr="000C7D0E">
        <w:rPr>
          <w:rFonts w:ascii="Times New Roman" w:hAnsi="Times New Roman" w:cs="Times New Roman"/>
          <w:sz w:val="24"/>
          <w:szCs w:val="24"/>
        </w:rPr>
        <w:t xml:space="preserve">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 утвержденной постановлением администрации муниципального образования «Верхнетоемский муниципальный район» от 31 октября 2014 года № 8/8.</w:t>
      </w:r>
    </w:p>
    <w:p w:rsidR="005925E1" w:rsidRPr="00EB60FE" w:rsidRDefault="005925E1" w:rsidP="006352A0">
      <w:pPr>
        <w:widowControl w:val="0"/>
        <w:autoSpaceDE w:val="0"/>
        <w:autoSpaceDN w:val="0"/>
        <w:adjustRightInd w:val="0"/>
        <w:ind w:firstLine="709"/>
        <w:jc w:val="both"/>
      </w:pPr>
      <w:r w:rsidRPr="00EB60FE">
        <w:t xml:space="preserve">Реализация указанной программы позволила приступить к решению </w:t>
      </w:r>
      <w:r>
        <w:t xml:space="preserve">первостепенных для бюджета </w:t>
      </w:r>
      <w:r w:rsidRPr="00EB60FE">
        <w:t>задач</w:t>
      </w:r>
      <w:r>
        <w:t xml:space="preserve"> </w:t>
      </w:r>
      <w:r w:rsidRPr="00EB60FE">
        <w:t xml:space="preserve">оптимизации управления </w:t>
      </w:r>
      <w:r>
        <w:t>финансами</w:t>
      </w:r>
      <w:r w:rsidRPr="00EB60FE">
        <w:t xml:space="preserve">, повышения </w:t>
      </w:r>
      <w:r w:rsidRPr="00EB60FE">
        <w:lastRenderedPageBreak/>
        <w:t xml:space="preserve">эффективности бюджетных расходов, перехода к </w:t>
      </w:r>
      <w:proofErr w:type="spellStart"/>
      <w:r w:rsidRPr="00EB60FE">
        <w:t>бюджетированию</w:t>
      </w:r>
      <w:proofErr w:type="spellEnd"/>
      <w:r w:rsidRPr="00EB60FE">
        <w:t>, ориентированному на результат.</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lang w:eastAsia="ru-RU"/>
        </w:rPr>
        <w:t xml:space="preserve">Сформированная нормативная правовая база по разработке муниципальных программ позволила перейти на формирование программного бюджета. Доля программных расходов в 2018 году составила </w:t>
      </w:r>
      <w:r>
        <w:rPr>
          <w:rFonts w:ascii="Times New Roman" w:hAnsi="Times New Roman" w:cs="Times New Roman"/>
          <w:sz w:val="24"/>
          <w:szCs w:val="24"/>
          <w:lang w:eastAsia="ru-RU"/>
        </w:rPr>
        <w:t>99</w:t>
      </w:r>
      <w:r w:rsidRPr="00FA24C5">
        <w:rPr>
          <w:rFonts w:ascii="Times New Roman" w:hAnsi="Times New Roman" w:cs="Times New Roman"/>
          <w:sz w:val="24"/>
          <w:szCs w:val="24"/>
          <w:lang w:eastAsia="ru-RU"/>
        </w:rPr>
        <w:t xml:space="preserve"> %.</w:t>
      </w:r>
    </w:p>
    <w:p w:rsidR="005925E1" w:rsidRPr="00FA24C5" w:rsidRDefault="005925E1" w:rsidP="006352A0">
      <w:pPr>
        <w:pStyle w:val="ConsPlusNormal0"/>
        <w:ind w:firstLine="709"/>
        <w:jc w:val="both"/>
        <w:rPr>
          <w:rFonts w:ascii="Times New Roman" w:hAnsi="Times New Roman" w:cs="Times New Roman"/>
          <w:sz w:val="24"/>
          <w:szCs w:val="24"/>
        </w:rPr>
      </w:pPr>
      <w:proofErr w:type="gramStart"/>
      <w:r w:rsidRPr="00FA24C5">
        <w:rPr>
          <w:rFonts w:ascii="Times New Roman" w:hAnsi="Times New Roman" w:cs="Times New Roman"/>
          <w:sz w:val="24"/>
          <w:szCs w:val="24"/>
        </w:rPr>
        <w:t xml:space="preserve">В соответствии с </w:t>
      </w:r>
      <w:r w:rsidRPr="00FA24C5">
        <w:rPr>
          <w:rFonts w:ascii="Times New Roman" w:hAnsi="Times New Roman" w:cs="Times New Roman"/>
          <w:color w:val="000000"/>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FA24C5">
        <w:rPr>
          <w:rFonts w:ascii="Times New Roman" w:hAnsi="Times New Roman" w:cs="Times New Roman"/>
          <w:sz w:val="24"/>
          <w:szCs w:val="24"/>
        </w:rPr>
        <w:t xml:space="preserve">, основными направлениями бюджетной и налоговой политики муниципального образования «Верхнетоемский муниципальный район» на 2019 год и на среднесрочную перспективу, утвержденными постановлением администрации муниципального образования «Верхнетоемский муниципальный район» от </w:t>
      </w:r>
      <w:r>
        <w:rPr>
          <w:rFonts w:ascii="Times New Roman" w:hAnsi="Times New Roman" w:cs="Times New Roman"/>
          <w:sz w:val="24"/>
          <w:szCs w:val="24"/>
        </w:rPr>
        <w:t xml:space="preserve">24 </w:t>
      </w:r>
      <w:r w:rsidRPr="00FA24C5">
        <w:rPr>
          <w:rFonts w:ascii="Times New Roman" w:hAnsi="Times New Roman" w:cs="Times New Roman"/>
          <w:sz w:val="24"/>
          <w:szCs w:val="24"/>
        </w:rPr>
        <w:t>октября 2018 года № 1/</w:t>
      </w:r>
      <w:r>
        <w:rPr>
          <w:rFonts w:ascii="Times New Roman" w:hAnsi="Times New Roman" w:cs="Times New Roman"/>
          <w:sz w:val="24"/>
          <w:szCs w:val="24"/>
        </w:rPr>
        <w:t>24</w:t>
      </w:r>
      <w:proofErr w:type="gramEnd"/>
      <w:r w:rsidRPr="00FA24C5">
        <w:rPr>
          <w:rFonts w:ascii="Times New Roman" w:hAnsi="Times New Roman" w:cs="Times New Roman"/>
          <w:sz w:val="24"/>
          <w:szCs w:val="24"/>
        </w:rPr>
        <w:t>, сформулированы основные приоритеты муниципальной политики в сфере реализации муниципальной программы:</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1) повышение эффективности процессов прогнозирования и исполнения бюджета района, в том числе за счет повышения качества финансового менеджмента на всех стадиях бюджетного процесса, повышения ответственности и заинтересованности исполнителей в достижении наилучших результатов в рамках ограниченных финансовых ресурсов;</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2) </w:t>
      </w:r>
      <w:r w:rsidRPr="000C1454">
        <w:rPr>
          <w:rFonts w:ascii="Times New Roman" w:hAnsi="Times New Roman" w:cs="Times New Roman"/>
          <w:color w:val="000000"/>
          <w:sz w:val="24"/>
          <w:szCs w:val="24"/>
        </w:rPr>
        <w:t>совершенствование межбюджетных отношений и содействие оптимизации расходов бюджетов муниципальных образований – поселений, контроль над соблюдением администрациями поселений условий заключаемых соглашений о предоставлении субсидий</w:t>
      </w:r>
      <w:r w:rsidRPr="000C1454">
        <w:rPr>
          <w:rFonts w:ascii="Times New Roman" w:hAnsi="Times New Roman" w:cs="Times New Roman"/>
          <w:sz w:val="24"/>
          <w:szCs w:val="24"/>
        </w:rPr>
        <w:t>;</w:t>
      </w:r>
    </w:p>
    <w:p w:rsidR="005925E1" w:rsidRPr="000C1454" w:rsidRDefault="005925E1" w:rsidP="006352A0">
      <w:pPr>
        <w:pStyle w:val="ConsPlusNormal0"/>
        <w:ind w:firstLine="709"/>
        <w:jc w:val="both"/>
        <w:rPr>
          <w:rFonts w:ascii="Times New Roman" w:hAnsi="Times New Roman" w:cs="Times New Roman"/>
          <w:color w:val="000000"/>
          <w:sz w:val="24"/>
          <w:szCs w:val="24"/>
        </w:rPr>
      </w:pPr>
      <w:r w:rsidRPr="000C1454">
        <w:rPr>
          <w:rFonts w:ascii="Times New Roman" w:hAnsi="Times New Roman" w:cs="Times New Roman"/>
          <w:color w:val="000000"/>
          <w:sz w:val="24"/>
          <w:szCs w:val="24"/>
        </w:rPr>
        <w:t xml:space="preserve">3) привлечение дополнительных налоговых и неналоговых доходов в бюджет </w:t>
      </w:r>
      <w:r>
        <w:rPr>
          <w:rFonts w:ascii="Times New Roman" w:hAnsi="Times New Roman" w:cs="Times New Roman"/>
          <w:color w:val="000000"/>
          <w:sz w:val="24"/>
          <w:szCs w:val="24"/>
        </w:rPr>
        <w:t>муниципального образования «Верхнетоемский муниципальный район» (далее - бюджет района)</w:t>
      </w:r>
      <w:r w:rsidRPr="000C1454">
        <w:rPr>
          <w:rFonts w:ascii="Times New Roman" w:hAnsi="Times New Roman" w:cs="Times New Roman"/>
          <w:color w:val="000000"/>
          <w:sz w:val="24"/>
          <w:szCs w:val="24"/>
        </w:rPr>
        <w:t>;</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color w:val="000000"/>
          <w:sz w:val="24"/>
          <w:szCs w:val="24"/>
        </w:rPr>
        <w:t>4) ограничение роста второстепенных расходов бюджета района, минимизация просроченной кредиторской задолженности бюджета района и недопущение кредиторской задолженности по заработной плате и социальным выплатам;</w:t>
      </w:r>
    </w:p>
    <w:p w:rsidR="005925E1" w:rsidRPr="000C1454" w:rsidRDefault="005925E1" w:rsidP="006352A0">
      <w:pPr>
        <w:suppressAutoHyphens w:val="0"/>
        <w:ind w:firstLine="709"/>
        <w:jc w:val="both"/>
        <w:rPr>
          <w:color w:val="000000"/>
        </w:rPr>
      </w:pPr>
      <w:r w:rsidRPr="000C1454">
        <w:t xml:space="preserve">5) </w:t>
      </w:r>
      <w:r w:rsidRPr="000C1454">
        <w:rPr>
          <w:color w:val="000000"/>
        </w:rPr>
        <w:t>повышение эффективности закупок для муниципальных нужд, контроль в части обоснованности закупок, формирования начальной (максимальной) цены контракта и соблюдения установленных требований при приемке товаров (работ, услуг);</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6) </w:t>
      </w:r>
      <w:r w:rsidRPr="000C1454">
        <w:rPr>
          <w:rFonts w:ascii="Times New Roman" w:hAnsi="Times New Roman" w:cs="Times New Roman"/>
          <w:color w:val="000000"/>
          <w:sz w:val="24"/>
          <w:szCs w:val="24"/>
        </w:rPr>
        <w:t>повышение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бюджета района, регулярной публикации в информационно-телекоммуникационной сети «Интернет» «Бюджета для граждан»</w:t>
      </w:r>
      <w:r>
        <w:rPr>
          <w:rFonts w:ascii="Times New Roman" w:hAnsi="Times New Roman" w:cs="Times New Roman"/>
          <w:color w:val="000000"/>
          <w:sz w:val="24"/>
          <w:szCs w:val="24"/>
        </w:rPr>
        <w:t>.</w:t>
      </w:r>
    </w:p>
    <w:p w:rsidR="005925E1" w:rsidRDefault="005925E1" w:rsidP="00F23BDB">
      <w:pPr>
        <w:pStyle w:val="ConsPlusNormal0"/>
        <w:spacing w:before="240" w:after="120"/>
        <w:ind w:firstLine="0"/>
        <w:jc w:val="center"/>
        <w:rPr>
          <w:rFonts w:ascii="Times New Roman" w:hAnsi="Times New Roman" w:cs="Times New Roman"/>
          <w:b/>
          <w:sz w:val="24"/>
          <w:szCs w:val="24"/>
        </w:rPr>
      </w:pPr>
      <w:bookmarkStart w:id="2" w:name="Par101"/>
      <w:bookmarkEnd w:id="2"/>
      <w:r>
        <w:rPr>
          <w:rFonts w:ascii="Times New Roman" w:hAnsi="Times New Roman" w:cs="Times New Roman"/>
          <w:b/>
          <w:sz w:val="24"/>
          <w:szCs w:val="24"/>
        </w:rPr>
        <w:t>II. Характеристика подпрограмм муниципальной программы</w:t>
      </w:r>
    </w:p>
    <w:p w:rsidR="005925E1" w:rsidRDefault="005925E1">
      <w:pPr>
        <w:pStyle w:val="ConsPlusNormal0"/>
        <w:ind w:firstLine="0"/>
        <w:jc w:val="center"/>
        <w:rPr>
          <w:rFonts w:ascii="Times New Roman" w:hAnsi="Times New Roman" w:cs="Times New Roman"/>
          <w:b/>
          <w:sz w:val="24"/>
          <w:szCs w:val="24"/>
        </w:rPr>
      </w:pPr>
      <w:bookmarkStart w:id="3" w:name="Par103"/>
      <w:bookmarkEnd w:id="3"/>
      <w:r>
        <w:rPr>
          <w:rFonts w:ascii="Times New Roman" w:hAnsi="Times New Roman" w:cs="Times New Roman"/>
          <w:b/>
          <w:sz w:val="24"/>
          <w:szCs w:val="24"/>
        </w:rPr>
        <w:t>2.1. ПАСПОРТ</w:t>
      </w:r>
    </w:p>
    <w:p w:rsidR="005925E1" w:rsidRDefault="005925E1" w:rsidP="00F23BDB">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 1 «Организация и обеспечение бюджетного процесса в муниципальном образовании «Верхнетоемский </w:t>
      </w:r>
      <w:proofErr w:type="gramStart"/>
      <w:r>
        <w:rPr>
          <w:rFonts w:ascii="Times New Roman" w:hAnsi="Times New Roman" w:cs="Times New Roman"/>
          <w:b/>
          <w:sz w:val="24"/>
          <w:szCs w:val="24"/>
        </w:rPr>
        <w:t>муниципальный</w:t>
      </w:r>
      <w:proofErr w:type="gramEnd"/>
      <w:r>
        <w:rPr>
          <w:rFonts w:ascii="Times New Roman" w:hAnsi="Times New Roman" w:cs="Times New Roman"/>
          <w:b/>
          <w:sz w:val="24"/>
          <w:szCs w:val="24"/>
        </w:rPr>
        <w:t xml:space="preserve"> район»»</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946"/>
      </w:tblGrid>
      <w:tr w:rsidR="005925E1" w:rsidRPr="00F23BDB" w:rsidTr="00B83FFD">
        <w:trPr>
          <w:trHeight w:val="737"/>
        </w:trPr>
        <w:tc>
          <w:tcPr>
            <w:tcW w:w="2552" w:type="dxa"/>
          </w:tcPr>
          <w:p w:rsidR="005925E1" w:rsidRPr="00B83FFD" w:rsidRDefault="005925E1" w:rsidP="00B83FFD">
            <w:pPr>
              <w:pStyle w:val="ConsPlusNormal0"/>
              <w:spacing w:before="60" w:after="60"/>
              <w:ind w:firstLine="0"/>
              <w:rPr>
                <w:rFonts w:ascii="Times New Roman" w:hAnsi="Times New Roman" w:cs="Times New Roman"/>
                <w:b/>
                <w:sz w:val="24"/>
                <w:szCs w:val="24"/>
              </w:rPr>
            </w:pPr>
            <w:r w:rsidRPr="00B83FFD">
              <w:rPr>
                <w:rFonts w:ascii="Times New Roman" w:hAnsi="Times New Roman" w:cs="Times New Roman"/>
                <w:sz w:val="24"/>
                <w:szCs w:val="24"/>
              </w:rPr>
              <w:t xml:space="preserve">Наименование подпрограммы </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 xml:space="preserve">«Организация и обеспечение бюджетного процесса в муниципальном образовании «Верхнетоемский </w:t>
            </w:r>
            <w:proofErr w:type="gramStart"/>
            <w:r w:rsidRPr="00B83FFD">
              <w:rPr>
                <w:rFonts w:ascii="Times New Roman" w:hAnsi="Times New Roman" w:cs="Times New Roman"/>
                <w:sz w:val="24"/>
                <w:szCs w:val="24"/>
              </w:rPr>
              <w:t>муниципальный</w:t>
            </w:r>
            <w:proofErr w:type="gramEnd"/>
            <w:r w:rsidRPr="00B83FFD">
              <w:rPr>
                <w:rFonts w:ascii="Times New Roman" w:hAnsi="Times New Roman" w:cs="Times New Roman"/>
                <w:sz w:val="24"/>
                <w:szCs w:val="24"/>
              </w:rPr>
              <w:t xml:space="preserve"> район»» (далее – подпрограмма № 1)</w:t>
            </w:r>
          </w:p>
        </w:tc>
      </w:tr>
      <w:tr w:rsidR="005925E1" w:rsidRPr="00F23BDB" w:rsidTr="00B83FFD">
        <w:tc>
          <w:tcPr>
            <w:tcW w:w="2552" w:type="dxa"/>
          </w:tcPr>
          <w:p w:rsidR="005925E1" w:rsidRPr="00B83FFD" w:rsidRDefault="005925E1" w:rsidP="00B83FFD">
            <w:pPr>
              <w:widowControl w:val="0"/>
              <w:autoSpaceDE w:val="0"/>
              <w:snapToGrid w:val="0"/>
              <w:spacing w:before="60" w:after="60"/>
              <w:rPr>
                <w:b/>
              </w:rPr>
            </w:pPr>
            <w:r>
              <w:t>Ответственный  исполнитель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color w:val="000000"/>
                <w:sz w:val="24"/>
                <w:szCs w:val="24"/>
              </w:rPr>
              <w:t>финансовое управление</w:t>
            </w:r>
          </w:p>
        </w:tc>
      </w:tr>
      <w:tr w:rsidR="005925E1" w:rsidRPr="00F23BDB" w:rsidTr="00B83FFD">
        <w:trPr>
          <w:trHeight w:val="384"/>
        </w:trPr>
        <w:tc>
          <w:tcPr>
            <w:tcW w:w="2552" w:type="dxa"/>
          </w:tcPr>
          <w:p w:rsidR="005925E1" w:rsidRPr="00B83FFD" w:rsidRDefault="005925E1" w:rsidP="00B83FFD">
            <w:pPr>
              <w:widowControl w:val="0"/>
              <w:autoSpaceDE w:val="0"/>
              <w:snapToGrid w:val="0"/>
              <w:spacing w:before="60" w:after="60"/>
              <w:rPr>
                <w:b/>
              </w:rPr>
            </w:pPr>
            <w:r>
              <w:t>Соисполнители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соисполнители отсутствуют</w:t>
            </w:r>
          </w:p>
        </w:tc>
      </w:tr>
      <w:tr w:rsidR="005925E1" w:rsidRPr="0064090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Участники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участники отсутствуют</w:t>
            </w:r>
          </w:p>
        </w:tc>
      </w:tr>
      <w:tr w:rsidR="005925E1" w:rsidRPr="0064090B" w:rsidTr="00B83FFD">
        <w:trPr>
          <w:trHeight w:val="178"/>
        </w:trPr>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lastRenderedPageBreak/>
              <w:t>Цели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эффективная организация и обеспечение бюджетного процесса. Перечень целевых показателей подпрограммы № 1 приведен в приложении № 1 к муниципальной программе</w:t>
            </w:r>
          </w:p>
        </w:tc>
      </w:tr>
    </w:tbl>
    <w:p w:rsidR="005925E1" w:rsidRDefault="005925E1" w:rsidP="00F23BDB">
      <w:pPr>
        <w:pStyle w:val="ConsPlusNormal0"/>
        <w:spacing w:after="120"/>
        <w:ind w:firstLine="0"/>
        <w:jc w:val="center"/>
        <w:rPr>
          <w:rFonts w:ascii="Times New Roman" w:hAnsi="Times New Roman" w:cs="Times New Roman"/>
          <w:b/>
          <w:sz w:val="24"/>
          <w:szCs w:val="24"/>
        </w:rPr>
      </w:pPr>
    </w:p>
    <w:p w:rsidR="005925E1" w:rsidRDefault="005925E1" w:rsidP="00F23BDB">
      <w:pPr>
        <w:pStyle w:val="ConsPlusNormal0"/>
        <w:spacing w:after="120"/>
        <w:ind w:firstLine="0"/>
        <w:jc w:val="center"/>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946"/>
      </w:tblGrid>
      <w:tr w:rsidR="005925E1" w:rsidRPr="00F23BD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Задачи подпрограммы</w:t>
            </w:r>
          </w:p>
        </w:tc>
        <w:tc>
          <w:tcPr>
            <w:tcW w:w="6946" w:type="dxa"/>
          </w:tcPr>
          <w:p w:rsidR="005925E1" w:rsidRPr="00B83FFD" w:rsidRDefault="005925E1" w:rsidP="00B83FFD">
            <w:pPr>
              <w:pStyle w:val="2"/>
              <w:snapToGrid w:val="0"/>
              <w:spacing w:before="60"/>
              <w:ind w:left="0" w:firstLine="0"/>
              <w:jc w:val="both"/>
              <w:rPr>
                <w:rFonts w:ascii="Times New Roman" w:hAnsi="Times New Roman" w:cs="Times New Roman"/>
                <w:b w:val="0"/>
                <w:i w:val="0"/>
                <w:sz w:val="24"/>
                <w:szCs w:val="24"/>
              </w:rPr>
            </w:pPr>
            <w:r w:rsidRPr="00B83FFD">
              <w:rPr>
                <w:rFonts w:ascii="Times New Roman" w:hAnsi="Times New Roman" w:cs="Times New Roman"/>
                <w:b w:val="0"/>
                <w:i w:val="0"/>
                <w:sz w:val="24"/>
                <w:szCs w:val="24"/>
              </w:rPr>
              <w:t>задача</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1</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 xml:space="preserve">организация бюджетного процесса и нормативного правового регулирования в сфере бюджетных правоотношений в муниципальном образовании «Верхнетоемский </w:t>
            </w:r>
            <w:proofErr w:type="gramStart"/>
            <w:r w:rsidRPr="00B83FFD">
              <w:rPr>
                <w:rFonts w:ascii="Times New Roman" w:hAnsi="Times New Roman" w:cs="Times New Roman"/>
                <w:b w:val="0"/>
                <w:i w:val="0"/>
                <w:sz w:val="24"/>
                <w:szCs w:val="24"/>
              </w:rPr>
              <w:t>муниципальный</w:t>
            </w:r>
            <w:proofErr w:type="gramEnd"/>
            <w:r w:rsidRPr="00B83FFD">
              <w:rPr>
                <w:rFonts w:ascii="Times New Roman" w:hAnsi="Times New Roman" w:cs="Times New Roman"/>
                <w:b w:val="0"/>
                <w:i w:val="0"/>
                <w:sz w:val="24"/>
                <w:szCs w:val="24"/>
              </w:rPr>
              <w:t xml:space="preserve"> район»;</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2</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повышение прозрачности и доступности информации об осуществлении бюджетного процесса и качества управления финансами;</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3</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 xml:space="preserve">обеспечение исполнения судебных актов, предусматривающих обращение взыскания на средства бюджета муниципального образования «Верхнетоемский </w:t>
            </w:r>
            <w:proofErr w:type="gramStart"/>
            <w:r w:rsidRPr="00B83FFD">
              <w:rPr>
                <w:rFonts w:ascii="Times New Roman" w:hAnsi="Times New Roman" w:cs="Times New Roman"/>
                <w:sz w:val="24"/>
                <w:szCs w:val="24"/>
              </w:rPr>
              <w:t>муниципальный</w:t>
            </w:r>
            <w:proofErr w:type="gramEnd"/>
            <w:r w:rsidRPr="00B83FFD">
              <w:rPr>
                <w:rFonts w:ascii="Times New Roman" w:hAnsi="Times New Roman" w:cs="Times New Roman"/>
                <w:sz w:val="24"/>
                <w:szCs w:val="24"/>
              </w:rPr>
              <w:t xml:space="preserve"> район»;</w:t>
            </w:r>
          </w:p>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4</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 xml:space="preserve">обеспечение деятельности финансового управления как ответственного исполнителя муниципальной программы и главного распорядителя средств бюджета муниципального образования «Верхнетоемский </w:t>
            </w:r>
            <w:proofErr w:type="gramStart"/>
            <w:r w:rsidRPr="00B83FFD">
              <w:rPr>
                <w:rFonts w:ascii="Times New Roman" w:hAnsi="Times New Roman" w:cs="Times New Roman"/>
                <w:sz w:val="24"/>
                <w:szCs w:val="24"/>
              </w:rPr>
              <w:t>муниципальный</w:t>
            </w:r>
            <w:proofErr w:type="gramEnd"/>
            <w:r w:rsidRPr="00B83FFD">
              <w:rPr>
                <w:rFonts w:ascii="Times New Roman" w:hAnsi="Times New Roman" w:cs="Times New Roman"/>
                <w:sz w:val="24"/>
                <w:szCs w:val="24"/>
              </w:rPr>
              <w:t xml:space="preserve"> район»</w:t>
            </w:r>
          </w:p>
        </w:tc>
      </w:tr>
      <w:tr w:rsidR="005925E1" w:rsidRPr="0063648A" w:rsidTr="00B83FFD">
        <w:trPr>
          <w:trHeight w:val="252"/>
        </w:trPr>
        <w:tc>
          <w:tcPr>
            <w:tcW w:w="2552" w:type="dxa"/>
          </w:tcPr>
          <w:p w:rsidR="005925E1" w:rsidRDefault="005925E1" w:rsidP="00B83FFD">
            <w:pPr>
              <w:widowControl w:val="0"/>
              <w:autoSpaceDE w:val="0"/>
              <w:snapToGrid w:val="0"/>
              <w:spacing w:before="60" w:after="60"/>
            </w:pPr>
            <w:r>
              <w:t xml:space="preserve">Сроки и этапы         </w:t>
            </w:r>
          </w:p>
          <w:p w:rsidR="005925E1" w:rsidRPr="0063648A" w:rsidRDefault="005925E1" w:rsidP="00B83FFD">
            <w:pPr>
              <w:widowControl w:val="0"/>
              <w:autoSpaceDE w:val="0"/>
              <w:spacing w:before="60" w:after="60"/>
            </w:pPr>
            <w:r>
              <w:t xml:space="preserve">реализации подпрограммы </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2019-2023 годы.</w:t>
            </w:r>
          </w:p>
          <w:p w:rsidR="005925E1" w:rsidRPr="0063648A" w:rsidRDefault="005925E1" w:rsidP="00B83FFD">
            <w:pPr>
              <w:spacing w:before="60" w:after="60"/>
            </w:pPr>
            <w:r>
              <w:t>Подпрограмма № 1 реализуется в один этап</w:t>
            </w:r>
          </w:p>
        </w:tc>
      </w:tr>
      <w:tr w:rsidR="005925E1" w:rsidRPr="0063648A" w:rsidTr="00B83FFD">
        <w:tc>
          <w:tcPr>
            <w:tcW w:w="2552" w:type="dxa"/>
          </w:tcPr>
          <w:p w:rsidR="005925E1" w:rsidRDefault="005925E1" w:rsidP="00B83FFD">
            <w:pPr>
              <w:widowControl w:val="0"/>
              <w:autoSpaceDE w:val="0"/>
              <w:snapToGrid w:val="0"/>
              <w:spacing w:before="60" w:after="60"/>
            </w:pPr>
            <w:r>
              <w:t xml:space="preserve">Объемы и источники    </w:t>
            </w:r>
          </w:p>
          <w:p w:rsidR="005925E1" w:rsidRPr="0063648A" w:rsidRDefault="005925E1" w:rsidP="00B83FFD">
            <w:pPr>
              <w:widowControl w:val="0"/>
              <w:autoSpaceDE w:val="0"/>
              <w:spacing w:before="60" w:after="60"/>
            </w:pPr>
            <w:r>
              <w:t>финансирования подпрограммы</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1</w:t>
            </w:r>
          </w:p>
          <w:p w:rsidR="005925E1" w:rsidRPr="00B83FFD" w:rsidRDefault="000D6D21" w:rsidP="00B83FFD">
            <w:pPr>
              <w:pStyle w:val="ConsPlusNormal0"/>
              <w:snapToGrid w:v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 33 905,2</w:t>
            </w:r>
            <w:r w:rsidR="005925E1" w:rsidRPr="00B83FFD">
              <w:rPr>
                <w:rFonts w:ascii="Times New Roman" w:hAnsi="Times New Roman" w:cs="Times New Roman"/>
                <w:sz w:val="24"/>
                <w:szCs w:val="24"/>
              </w:rPr>
              <w:t xml:space="preserve"> тыс. рублей, в том числе за счет средств:</w:t>
            </w:r>
          </w:p>
          <w:p w:rsidR="005925E1" w:rsidRDefault="000D6D21" w:rsidP="00B83FFD">
            <w:pPr>
              <w:widowControl w:val="0"/>
              <w:autoSpaceDE w:val="0"/>
              <w:snapToGrid w:val="0"/>
              <w:spacing w:before="60" w:after="60"/>
            </w:pPr>
            <w:r>
              <w:t>федерального бюджета –   7 728,4</w:t>
            </w:r>
            <w:r w:rsidR="005925E1">
              <w:t xml:space="preserve"> тыс. рублей;</w:t>
            </w:r>
          </w:p>
          <w:p w:rsidR="005925E1" w:rsidRDefault="005925E1" w:rsidP="00B83FFD">
            <w:pPr>
              <w:widowControl w:val="0"/>
              <w:autoSpaceDE w:val="0"/>
              <w:snapToGrid w:val="0"/>
              <w:spacing w:before="60" w:after="60"/>
            </w:pPr>
            <w:r>
              <w:t>областного бюджета     –    2 187,5 тыс. рублей;</w:t>
            </w:r>
          </w:p>
          <w:p w:rsidR="005925E1" w:rsidRPr="0063648A" w:rsidRDefault="005925E1" w:rsidP="00B83FFD">
            <w:pPr>
              <w:spacing w:before="60" w:after="60"/>
            </w:pPr>
            <w:r>
              <w:t>бюджета муниципального образования «Верхнето</w:t>
            </w:r>
            <w:r w:rsidR="000D6D21">
              <w:t xml:space="preserve">емский </w:t>
            </w:r>
            <w:proofErr w:type="gramStart"/>
            <w:r w:rsidR="000D6D21">
              <w:t>муниципальный</w:t>
            </w:r>
            <w:proofErr w:type="gramEnd"/>
            <w:r w:rsidR="000D6D21">
              <w:t xml:space="preserve"> район» – 23 989,3</w:t>
            </w:r>
            <w:r>
              <w:t xml:space="preserve"> тыс. рублей</w:t>
            </w:r>
          </w:p>
        </w:tc>
      </w:tr>
    </w:tbl>
    <w:p w:rsidR="005925E1" w:rsidRDefault="005925E1" w:rsidP="009E0A92">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2.2. Характеристика сферы реализации подпрограммы № 1,</w:t>
      </w:r>
    </w:p>
    <w:p w:rsidR="005925E1" w:rsidRDefault="005925E1" w:rsidP="009E0A92">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Ключевыми направлениями деятельности финансового управления при реализации подпрограммы № 1 являются своевременная и качественная подготовка проекта решения Собрания депутатов муниципального образования «Верхнетоемский </w:t>
      </w:r>
      <w:proofErr w:type="gramStart"/>
      <w:r w:rsidRPr="000500EE">
        <w:rPr>
          <w:rFonts w:ascii="Times New Roman" w:hAnsi="Times New Roman" w:cs="Times New Roman"/>
          <w:sz w:val="24"/>
          <w:szCs w:val="24"/>
        </w:rPr>
        <w:t>муниципальный</w:t>
      </w:r>
      <w:proofErr w:type="gramEnd"/>
      <w:r w:rsidRPr="000500EE">
        <w:rPr>
          <w:rFonts w:ascii="Times New Roman" w:hAnsi="Times New Roman" w:cs="Times New Roman"/>
          <w:sz w:val="24"/>
          <w:szCs w:val="24"/>
        </w:rPr>
        <w:t xml:space="preserve"> район» о бюджете муниципального образования «Верхнетоемский муниципальный район», организация исполнения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формирование бюджетной отчетности.</w:t>
      </w:r>
    </w:p>
    <w:p w:rsidR="005925E1" w:rsidRPr="000500EE" w:rsidRDefault="005925E1">
      <w:pPr>
        <w:pStyle w:val="ConsPlusNormal0"/>
        <w:ind w:firstLine="709"/>
        <w:jc w:val="both"/>
        <w:rPr>
          <w:rFonts w:ascii="Times New Roman" w:hAnsi="Times New Roman" w:cs="Times New Roman"/>
          <w:sz w:val="24"/>
          <w:szCs w:val="24"/>
        </w:rPr>
      </w:pPr>
      <w:proofErr w:type="gramStart"/>
      <w:r w:rsidRPr="000500EE">
        <w:rPr>
          <w:rFonts w:ascii="Times New Roman" w:hAnsi="Times New Roman" w:cs="Times New Roman"/>
          <w:sz w:val="24"/>
          <w:szCs w:val="24"/>
        </w:rPr>
        <w:t xml:space="preserve">Финансовое управление осуществляет функции главного администратора доходов, главного распорядителя средств бюджета муниципального образования «Верхнетоемский муниципальный район» (в том числе межбюджетных трансфертов), а также главного администратора источников финансирования дефицита бюджета </w:t>
      </w:r>
      <w:r>
        <w:rPr>
          <w:rFonts w:ascii="Times New Roman" w:hAnsi="Times New Roman" w:cs="Times New Roman"/>
          <w:sz w:val="24"/>
          <w:szCs w:val="24"/>
        </w:rPr>
        <w:t>района.</w:t>
      </w:r>
      <w:proofErr w:type="gramEnd"/>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Деятельность по реализации подпрограммы № 1 должна обеспечивать сбалансированность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бюджетов муниципальных образований – поселений с учетом достижения приоритетных направлений бюджетной и налоговой политики муниципального образования «Верхнетоемский </w:t>
      </w:r>
      <w:proofErr w:type="gramStart"/>
      <w:r w:rsidRPr="000500EE">
        <w:rPr>
          <w:rFonts w:ascii="Times New Roman" w:hAnsi="Times New Roman" w:cs="Times New Roman"/>
          <w:sz w:val="24"/>
          <w:szCs w:val="24"/>
        </w:rPr>
        <w:t>муниципальный</w:t>
      </w:r>
      <w:proofErr w:type="gramEnd"/>
      <w:r w:rsidRPr="000500EE">
        <w:rPr>
          <w:rFonts w:ascii="Times New Roman" w:hAnsi="Times New Roman" w:cs="Times New Roman"/>
          <w:sz w:val="24"/>
          <w:szCs w:val="24"/>
        </w:rPr>
        <w:t xml:space="preserve"> район».</w:t>
      </w:r>
    </w:p>
    <w:p w:rsidR="005925E1" w:rsidRPr="006E709C" w:rsidRDefault="005925E1">
      <w:pPr>
        <w:pStyle w:val="ConsPlusNormal0"/>
        <w:ind w:firstLine="709"/>
        <w:jc w:val="both"/>
        <w:rPr>
          <w:rFonts w:ascii="Times New Roman" w:hAnsi="Times New Roman" w:cs="Times New Roman"/>
          <w:sz w:val="24"/>
          <w:szCs w:val="24"/>
        </w:rPr>
      </w:pPr>
      <w:r w:rsidRPr="006E709C">
        <w:rPr>
          <w:rFonts w:ascii="Times New Roman" w:hAnsi="Times New Roman" w:cs="Times New Roman"/>
          <w:sz w:val="24"/>
          <w:szCs w:val="24"/>
        </w:rPr>
        <w:lastRenderedPageBreak/>
        <w:t xml:space="preserve">При этом основной проблемой остается необходимость увеличения бюджетных расходов при продолжающемся замедлении </w:t>
      </w:r>
      <w:proofErr w:type="gramStart"/>
      <w:r w:rsidRPr="006E709C">
        <w:rPr>
          <w:rFonts w:ascii="Times New Roman" w:hAnsi="Times New Roman" w:cs="Times New Roman"/>
          <w:sz w:val="24"/>
          <w:szCs w:val="24"/>
        </w:rPr>
        <w:t xml:space="preserve">темпов роста доходов бюджета </w:t>
      </w:r>
      <w:r>
        <w:rPr>
          <w:rFonts w:ascii="Times New Roman" w:hAnsi="Times New Roman" w:cs="Times New Roman"/>
          <w:sz w:val="24"/>
          <w:szCs w:val="24"/>
        </w:rPr>
        <w:t>района</w:t>
      </w:r>
      <w:proofErr w:type="gramEnd"/>
      <w:r w:rsidRPr="006E709C">
        <w:rPr>
          <w:rFonts w:ascii="Times New Roman" w:hAnsi="Times New Roman" w:cs="Times New Roman"/>
          <w:sz w:val="24"/>
          <w:szCs w:val="24"/>
        </w:rPr>
        <w:t xml:space="preserve"> и бюджетов муниципальных образований – поселений. </w:t>
      </w:r>
    </w:p>
    <w:p w:rsidR="005925E1" w:rsidRPr="005E382E" w:rsidRDefault="005925E1">
      <w:pPr>
        <w:pStyle w:val="ConsPlusNormal0"/>
        <w:ind w:firstLine="709"/>
        <w:jc w:val="both"/>
        <w:rPr>
          <w:rFonts w:ascii="Times New Roman" w:hAnsi="Times New Roman" w:cs="Times New Roman"/>
          <w:sz w:val="24"/>
          <w:szCs w:val="24"/>
        </w:rPr>
      </w:pPr>
      <w:proofErr w:type="gramStart"/>
      <w:r w:rsidRPr="0008217A">
        <w:rPr>
          <w:rFonts w:ascii="Times New Roman" w:hAnsi="Times New Roman" w:cs="Times New Roman"/>
          <w:sz w:val="24"/>
          <w:szCs w:val="24"/>
        </w:rPr>
        <w:t>Например, налоговые и неналоговые доходы бюджета муниципального образования «Верхнетоемский муниципальный район» за 5 лет</w:t>
      </w:r>
      <w:r>
        <w:rPr>
          <w:rFonts w:ascii="Times New Roman" w:hAnsi="Times New Roman" w:cs="Times New Roman"/>
          <w:sz w:val="24"/>
          <w:szCs w:val="24"/>
        </w:rPr>
        <w:t xml:space="preserve"> </w:t>
      </w:r>
      <w:r w:rsidRPr="0008217A">
        <w:rPr>
          <w:rFonts w:ascii="Times New Roman" w:hAnsi="Times New Roman" w:cs="Times New Roman"/>
          <w:sz w:val="24"/>
          <w:szCs w:val="24"/>
        </w:rPr>
        <w:t>(с 2014 по 2018 год)</w:t>
      </w:r>
      <w:r>
        <w:rPr>
          <w:rFonts w:ascii="Times New Roman" w:hAnsi="Times New Roman" w:cs="Times New Roman"/>
          <w:sz w:val="24"/>
          <w:szCs w:val="24"/>
        </w:rPr>
        <w:t xml:space="preserve"> </w:t>
      </w:r>
      <w:r w:rsidRPr="0008217A">
        <w:rPr>
          <w:rFonts w:ascii="Times New Roman" w:hAnsi="Times New Roman" w:cs="Times New Roman"/>
          <w:sz w:val="24"/>
          <w:szCs w:val="24"/>
        </w:rPr>
        <w:t xml:space="preserve">выросли на </w:t>
      </w:r>
      <w:r>
        <w:rPr>
          <w:rFonts w:ascii="Times New Roman" w:hAnsi="Times New Roman" w:cs="Times New Roman"/>
          <w:sz w:val="24"/>
          <w:szCs w:val="24"/>
        </w:rPr>
        <w:t>28,9</w:t>
      </w:r>
      <w:r w:rsidRPr="0008217A">
        <w:rPr>
          <w:rFonts w:ascii="Times New Roman" w:hAnsi="Times New Roman" w:cs="Times New Roman"/>
          <w:sz w:val="24"/>
          <w:szCs w:val="24"/>
        </w:rPr>
        <w:t>%, тогда как суммарный уровень инфляции за тот же период составил 40,7%.</w:t>
      </w:r>
      <w:r>
        <w:rPr>
          <w:rFonts w:ascii="Times New Roman" w:hAnsi="Times New Roman" w:cs="Times New Roman"/>
          <w:sz w:val="24"/>
          <w:szCs w:val="24"/>
        </w:rPr>
        <w:t xml:space="preserve"> </w:t>
      </w:r>
      <w:r w:rsidRPr="005E0E62">
        <w:rPr>
          <w:rFonts w:ascii="Times New Roman" w:hAnsi="Times New Roman" w:cs="Times New Roman"/>
          <w:sz w:val="24"/>
          <w:szCs w:val="24"/>
        </w:rPr>
        <w:t>Общий уровень доходов бюджета снизился с 630</w:t>
      </w:r>
      <w:r>
        <w:rPr>
          <w:rFonts w:ascii="Times New Roman" w:hAnsi="Times New Roman" w:cs="Times New Roman"/>
          <w:color w:val="FFFFFF"/>
          <w:sz w:val="24"/>
          <w:szCs w:val="24"/>
        </w:rPr>
        <w:t>-</w:t>
      </w:r>
      <w:r w:rsidRPr="005E0E62">
        <w:rPr>
          <w:rFonts w:ascii="Times New Roman" w:hAnsi="Times New Roman" w:cs="Times New Roman"/>
          <w:sz w:val="24"/>
          <w:szCs w:val="24"/>
        </w:rPr>
        <w:t>980,4 тыс. руб. в 2014 году до 617</w:t>
      </w:r>
      <w:r w:rsidRPr="005E0E62">
        <w:rPr>
          <w:rFonts w:ascii="Times New Roman" w:hAnsi="Times New Roman" w:cs="Times New Roman"/>
          <w:color w:val="FFFFFF"/>
          <w:sz w:val="24"/>
          <w:szCs w:val="24"/>
        </w:rPr>
        <w:t>-</w:t>
      </w:r>
      <w:r w:rsidRPr="005E0E62">
        <w:rPr>
          <w:rFonts w:ascii="Times New Roman" w:hAnsi="Times New Roman" w:cs="Times New Roman"/>
          <w:sz w:val="24"/>
          <w:szCs w:val="24"/>
        </w:rPr>
        <w:t>329,0 руб. в 2018 году.</w:t>
      </w:r>
      <w:proofErr w:type="gramEnd"/>
      <w:r>
        <w:rPr>
          <w:rFonts w:ascii="Times New Roman" w:hAnsi="Times New Roman" w:cs="Times New Roman"/>
          <w:sz w:val="24"/>
          <w:szCs w:val="24"/>
        </w:rPr>
        <w:t xml:space="preserve"> </w:t>
      </w:r>
      <w:r w:rsidRPr="005E382E">
        <w:rPr>
          <w:rFonts w:ascii="Times New Roman" w:hAnsi="Times New Roman" w:cs="Times New Roman"/>
          <w:sz w:val="24"/>
          <w:szCs w:val="24"/>
        </w:rPr>
        <w:t>Влияние негативных процессов в экономике района на показатели консолидированного бюджета в ближайшей перспективе сохранится.</w:t>
      </w:r>
    </w:p>
    <w:p w:rsidR="005925E1"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 xml:space="preserve">Подобный сценарий требует серьезного изменения подходов к формированию бюджета. В условиях </w:t>
      </w:r>
      <w:r>
        <w:rPr>
          <w:rFonts w:ascii="Times New Roman" w:hAnsi="Times New Roman" w:cs="Times New Roman"/>
          <w:sz w:val="24"/>
          <w:szCs w:val="24"/>
        </w:rPr>
        <w:t xml:space="preserve">серьезной нехватки </w:t>
      </w:r>
      <w:r w:rsidRPr="0008217A">
        <w:rPr>
          <w:rFonts w:ascii="Times New Roman" w:hAnsi="Times New Roman" w:cs="Times New Roman"/>
          <w:sz w:val="24"/>
          <w:szCs w:val="24"/>
        </w:rPr>
        <w:t>сре</w:t>
      </w:r>
      <w:proofErr w:type="gramStart"/>
      <w:r w:rsidRPr="0008217A">
        <w:rPr>
          <w:rFonts w:ascii="Times New Roman" w:hAnsi="Times New Roman" w:cs="Times New Roman"/>
          <w:sz w:val="24"/>
          <w:szCs w:val="24"/>
        </w:rPr>
        <w:t>дств кл</w:t>
      </w:r>
      <w:proofErr w:type="gramEnd"/>
      <w:r w:rsidRPr="0008217A">
        <w:rPr>
          <w:rFonts w:ascii="Times New Roman" w:hAnsi="Times New Roman" w:cs="Times New Roman"/>
          <w:sz w:val="24"/>
          <w:szCs w:val="24"/>
        </w:rPr>
        <w:t>ючевым фактором становится четкое определение приоритетных направлений расходования средств и концентрация на них имеющихся средств и ресурсов.</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Первым шагом в данном направлении стал переход к программно-целевому принципу организации деятельности </w:t>
      </w:r>
      <w:r w:rsidRPr="006E709C">
        <w:rPr>
          <w:rFonts w:ascii="Times New Roman" w:hAnsi="Times New Roman" w:cs="Times New Roman"/>
          <w:sz w:val="24"/>
          <w:szCs w:val="24"/>
        </w:rPr>
        <w:t>администрации муниципального образования «Верхнетоемский муниципальный район» и ее структурных подразделений, обладающих правами юридического лица</w:t>
      </w:r>
      <w:r>
        <w:rPr>
          <w:rFonts w:ascii="Times New Roman" w:hAnsi="Times New Roman" w:cs="Times New Roman"/>
          <w:sz w:val="24"/>
          <w:szCs w:val="24"/>
        </w:rPr>
        <w:t>, осуществленный в ходе реализации мероприятий</w:t>
      </w:r>
      <w:r w:rsidRPr="000C7D0E">
        <w:rPr>
          <w:rFonts w:ascii="Times New Roman" w:hAnsi="Times New Roman" w:cs="Times New Roman"/>
          <w:sz w:val="24"/>
          <w:szCs w:val="24"/>
        </w:rPr>
        <w:t xml:space="preserve">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w:t>
      </w:r>
      <w:r>
        <w:rPr>
          <w:rFonts w:ascii="Times New Roman" w:hAnsi="Times New Roman" w:cs="Times New Roman"/>
          <w:sz w:val="24"/>
          <w:szCs w:val="24"/>
        </w:rPr>
        <w:t>.</w:t>
      </w:r>
      <w:proofErr w:type="gramEnd"/>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указанной программы позволила также перейти к формированию бюджета на плановый трехлетний период. Однако программно-целевой принцип эффективен только при одновременной увязке комплекса элементов (цель, программные мероприятия и ответственные за их выполнение, ресурсы, временные ограничения). Применение программно-целевых технологий исключает формальный подход к планированию в виде выбора целей в зависимости от имеющихся ресурсов. Эффективное планирование подразумевает осознанный выбор приоритетов, сбалансированное распределение ресурсов с учетом намеченных целей (задач), достижение конечного результата.</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Немаловажную роль играет повышение эффективности процессов прогнозирования и исполнения бюджета района, приоритетами которого</w:t>
      </w:r>
      <w:r>
        <w:rPr>
          <w:rFonts w:ascii="Times New Roman" w:hAnsi="Times New Roman" w:cs="Times New Roman"/>
          <w:sz w:val="24"/>
          <w:szCs w:val="24"/>
        </w:rPr>
        <w:t xml:space="preserve"> </w:t>
      </w:r>
      <w:r w:rsidRPr="00990E2E">
        <w:rPr>
          <w:rFonts w:ascii="Times New Roman" w:hAnsi="Times New Roman" w:cs="Times New Roman"/>
          <w:sz w:val="24"/>
          <w:szCs w:val="24"/>
        </w:rPr>
        <w:t>являются:</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разработки и реализации муниципальных программ;</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ответственности и заинтересованности исполнителей в достижении наилучших результатов в рамках ограниченных финансовых ресурсов;</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финансового менеджмента на всех стадиях бюджетного процесса</w:t>
      </w:r>
      <w:r>
        <w:rPr>
          <w:rFonts w:ascii="Times New Roman" w:hAnsi="Times New Roman" w:cs="Times New Roman"/>
          <w:sz w:val="24"/>
          <w:szCs w:val="24"/>
        </w:rPr>
        <w:t>.</w:t>
      </w:r>
    </w:p>
    <w:p w:rsidR="005925E1" w:rsidRPr="005B7B58" w:rsidRDefault="005925E1">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Несмотря на регулярное</w:t>
      </w:r>
      <w:r>
        <w:rPr>
          <w:rFonts w:ascii="Times New Roman" w:hAnsi="Times New Roman" w:cs="Times New Roman"/>
          <w:sz w:val="24"/>
          <w:szCs w:val="24"/>
        </w:rPr>
        <w:t xml:space="preserve"> </w:t>
      </w:r>
      <w:r w:rsidRPr="005B7B58">
        <w:rPr>
          <w:rFonts w:ascii="Times New Roman" w:hAnsi="Times New Roman" w:cs="Times New Roman"/>
          <w:sz w:val="24"/>
          <w:szCs w:val="24"/>
        </w:rPr>
        <w:t xml:space="preserve">размещение на сайте администрации муниципального образования «Верхнетоемский муниципальный район» в сети «Интернет» информации о бюджете </w:t>
      </w:r>
      <w:r>
        <w:rPr>
          <w:rFonts w:ascii="Times New Roman" w:hAnsi="Times New Roman" w:cs="Times New Roman"/>
          <w:sz w:val="24"/>
          <w:szCs w:val="24"/>
        </w:rPr>
        <w:t>района</w:t>
      </w:r>
      <w:r w:rsidRPr="005B7B58">
        <w:rPr>
          <w:rFonts w:ascii="Times New Roman" w:hAnsi="Times New Roman" w:cs="Times New Roman"/>
          <w:sz w:val="24"/>
          <w:szCs w:val="24"/>
        </w:rPr>
        <w:t>, степень заинтересованности и участия граждан в вопросах бюджетного планирования остается низкой.</w:t>
      </w:r>
    </w:p>
    <w:p w:rsidR="005925E1" w:rsidRPr="005B7B58" w:rsidRDefault="005925E1" w:rsidP="005B7B58">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Открытость бюджетного процесса в доступной для широкого круга заинтересованных пользователей форме обеспечивается путем реализации проекта «Открытый бюджет». Практика ознакомления граждан с основными целями, задачами и приоритетными направлениями бюджетной политики, обоснованиями расходов, планируемыми и достигнутыми результатами использования бюджетных сре</w:t>
      </w:r>
      <w:proofErr w:type="gramStart"/>
      <w:r w:rsidRPr="005B7B58">
        <w:rPr>
          <w:rFonts w:ascii="Times New Roman" w:hAnsi="Times New Roman" w:cs="Times New Roman"/>
          <w:sz w:val="24"/>
          <w:szCs w:val="24"/>
        </w:rPr>
        <w:t>дств</w:t>
      </w:r>
      <w:r>
        <w:rPr>
          <w:rFonts w:ascii="Times New Roman" w:hAnsi="Times New Roman" w:cs="Times New Roman"/>
          <w:sz w:val="24"/>
          <w:szCs w:val="24"/>
        </w:rPr>
        <w:t xml:space="preserve"> </w:t>
      </w:r>
      <w:r w:rsidRPr="005B7B58">
        <w:rPr>
          <w:rFonts w:ascii="Times New Roman" w:hAnsi="Times New Roman" w:cs="Times New Roman"/>
          <w:sz w:val="24"/>
          <w:szCs w:val="24"/>
        </w:rPr>
        <w:t>в х</w:t>
      </w:r>
      <w:proofErr w:type="gramEnd"/>
      <w:r w:rsidRPr="005B7B58">
        <w:rPr>
          <w:rFonts w:ascii="Times New Roman" w:hAnsi="Times New Roman" w:cs="Times New Roman"/>
          <w:sz w:val="24"/>
          <w:szCs w:val="24"/>
        </w:rPr>
        <w:t>оде реализации подпрограммы будет продолжена.</w:t>
      </w:r>
    </w:p>
    <w:p w:rsidR="005925E1" w:rsidRPr="00B6770D" w:rsidRDefault="005925E1" w:rsidP="00B6770D">
      <w:pPr>
        <w:pStyle w:val="ConsPlusNormal0"/>
        <w:spacing w:before="240" w:after="120"/>
        <w:ind w:firstLine="0"/>
        <w:jc w:val="center"/>
        <w:rPr>
          <w:rFonts w:ascii="Times New Roman" w:hAnsi="Times New Roman" w:cs="Times New Roman"/>
          <w:b/>
          <w:sz w:val="24"/>
          <w:szCs w:val="24"/>
        </w:rPr>
      </w:pPr>
      <w:bookmarkStart w:id="4" w:name="Par158"/>
      <w:bookmarkEnd w:id="4"/>
      <w:r>
        <w:rPr>
          <w:rFonts w:ascii="Times New Roman" w:hAnsi="Times New Roman" w:cs="Times New Roman"/>
          <w:b/>
          <w:sz w:val="24"/>
          <w:szCs w:val="24"/>
        </w:rPr>
        <w:t>2.3. Механизм реализации мероприятий подпрограммы № 1</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1.1 - 1.3 и 2.1 перечня мероприятий подпрограммы № 1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ind w:firstLine="709"/>
        <w:jc w:val="both"/>
      </w:pPr>
      <w:proofErr w:type="gramStart"/>
      <w:r>
        <w:lastRenderedPageBreak/>
        <w:t xml:space="preserve">В рамках реализации мероприятия 2.2 перечня мероприятий подпрограммы № 1 (приложение № 2 к муниципальной программе) проводится мониторинг качества управления финансами, осуществляемого главными распорядителями средств бюджета муниципального образования «Верхнетоемский муниципальный район» и главными </w:t>
      </w:r>
      <w:r>
        <w:rPr>
          <w:spacing w:val="-10"/>
        </w:rPr>
        <w:t xml:space="preserve">администраторами доходов бюджета </w:t>
      </w:r>
      <w:r>
        <w:t xml:space="preserve">муниципального образования «Верхнетоемский муниципальный район» </w:t>
      </w:r>
      <w:r>
        <w:rPr>
          <w:spacing w:val="-10"/>
        </w:rPr>
        <w:t xml:space="preserve">в соответствии с </w:t>
      </w:r>
      <w:r>
        <w:rPr>
          <w:spacing w:val="-4"/>
        </w:rPr>
        <w:t>Положением о проведении мониторинга качества управления</w:t>
      </w:r>
      <w:r>
        <w:t xml:space="preserve"> финансами, осуществляемого главными распорядителями средств бюджета муниципального образования «Верхнетоемский муниципальный район» и</w:t>
      </w:r>
      <w:proofErr w:type="gramEnd"/>
      <w:r>
        <w:t xml:space="preserve"> главными администраторами доходов бюджета муниципального образования «Верхнетоемский </w:t>
      </w:r>
      <w:proofErr w:type="gramStart"/>
      <w:r>
        <w:t>муниципальный</w:t>
      </w:r>
      <w:proofErr w:type="gramEnd"/>
      <w:r>
        <w:t xml:space="preserve"> район», утвержденным </w:t>
      </w:r>
      <w:r>
        <w:rPr>
          <w:spacing w:val="-10"/>
        </w:rPr>
        <w:t>постановлением</w:t>
      </w:r>
      <w:r>
        <w:t xml:space="preserve"> администрации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рамках реализации мероприятия 3.1 перечня мероприятий подпрограммы № 1 (приложение № 2 к муниципальной программе) осуществляется исполнение судебных актов по искам к муниципальному образованию «Верхнетоемский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«Верхнетоемский муниципальный район» либо должностных лиц этих органов, и о присуждении компенсации за нарушение права на</w:t>
      </w:r>
      <w:proofErr w:type="gramEnd"/>
      <w:r>
        <w:rPr>
          <w:rFonts w:ascii="Times New Roman" w:hAnsi="Times New Roman" w:cs="Times New Roman"/>
          <w:sz w:val="24"/>
          <w:szCs w:val="24"/>
        </w:rPr>
        <w:t xml:space="preserve"> судопроизводство в разумный срок или права на исполнение судебного акта в разумный срок в соответствии со статьей 242.2 Бюджетного кодекса Российской Федерации (далее - Бюджетный кодекс).</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В рамках реализации мероприятия 4.2 перечня мероприятий подпрограммы № 1 (приложение № 2 к муниципальной программе) осуществляется определение размеров и распределение межбюджетных трансфертов бюджетам муниципальных образований - поселений, в том числе предоставляемых из областного бюджета за счет средств федерального и областного бюджетов:</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1) межбюджетные трансферты бюджетам муниципальных образований - поселений, предоставляемые за счет средств федерального бюджета:</w:t>
      </w:r>
    </w:p>
    <w:p w:rsidR="005925E1" w:rsidRPr="007B6A37" w:rsidRDefault="005925E1">
      <w:pPr>
        <w:pStyle w:val="ConsPlusNormal0"/>
        <w:ind w:firstLine="709"/>
        <w:jc w:val="both"/>
        <w:rPr>
          <w:rFonts w:ascii="Times New Roman" w:hAnsi="Times New Roman" w:cs="Times New Roman"/>
          <w:sz w:val="24"/>
          <w:szCs w:val="24"/>
        </w:rPr>
      </w:pPr>
      <w:proofErr w:type="gramStart"/>
      <w:r w:rsidRPr="007B6A37">
        <w:rPr>
          <w:rFonts w:ascii="Times New Roman" w:hAnsi="Times New Roman" w:cs="Times New Roman"/>
          <w:sz w:val="24"/>
          <w:szCs w:val="24"/>
        </w:rPr>
        <w:t>а) субвенции муниципальным образованиям - поселениям на осуществление первичного воинского учета на территориях, где отсутствуют военные комиссариаты, предоставляются муниципальным образованиям - поселениям в соответствии с главой IX закона Архангельской области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(далее - областной закон от 20 сентября 2005 года</w:t>
      </w:r>
      <w:proofErr w:type="gramEnd"/>
      <w:r w:rsidRPr="007B6A37">
        <w:rPr>
          <w:rFonts w:ascii="Times New Roman" w:hAnsi="Times New Roman" w:cs="Times New Roman"/>
          <w:sz w:val="24"/>
          <w:szCs w:val="24"/>
        </w:rPr>
        <w:t xml:space="preserve"> №  </w:t>
      </w:r>
      <w:proofErr w:type="gramStart"/>
      <w:r w:rsidRPr="007B6A37">
        <w:rPr>
          <w:rFonts w:ascii="Times New Roman" w:hAnsi="Times New Roman" w:cs="Times New Roman"/>
          <w:sz w:val="24"/>
          <w:szCs w:val="24"/>
        </w:rPr>
        <w:t>84-5-ОЗ).</w:t>
      </w:r>
      <w:proofErr w:type="gramEnd"/>
      <w:r w:rsidRPr="007B6A37">
        <w:rPr>
          <w:rFonts w:ascii="Times New Roman" w:hAnsi="Times New Roman" w:cs="Times New Roman"/>
          <w:sz w:val="24"/>
          <w:szCs w:val="24"/>
        </w:rPr>
        <w:t xml:space="preserve">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 xml:space="preserve">Распределение субвенций бюджетам муниципальных образований - поселений на осуществление первичного воинского учета на территориях, где отсутствуют военные комиссариаты, утверждается областным законом об областном бюджете и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w:t>
      </w:r>
      <w:proofErr w:type="gramStart"/>
      <w:r w:rsidRPr="007B6A37">
        <w:t>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и Ненецкого автономного округа на осуществление полномочий по первичному воинскому учету на территориях, где отсутствуют военные комиссариаты,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w:t>
      </w:r>
      <w:proofErr w:type="gramEnd"/>
      <w:r w:rsidRPr="007B6A37">
        <w:t xml:space="preserve"> областного бюджета в очередном финансовом году, утвержденным постановлением администрации муниципального образования «Верхнетоемский </w:t>
      </w:r>
      <w:proofErr w:type="gramStart"/>
      <w:r w:rsidRPr="007B6A37">
        <w:t>муниципальный</w:t>
      </w:r>
      <w:proofErr w:type="gramEnd"/>
      <w:r w:rsidRPr="007B6A37">
        <w:t xml:space="preserve">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 xml:space="preserve">2) межбюджетные трансферты бюджетам муниципальных образований - </w:t>
      </w:r>
      <w:r w:rsidRPr="007B6A37">
        <w:rPr>
          <w:rFonts w:ascii="Times New Roman" w:hAnsi="Times New Roman" w:cs="Times New Roman"/>
          <w:sz w:val="24"/>
          <w:szCs w:val="24"/>
        </w:rPr>
        <w:lastRenderedPageBreak/>
        <w:t>поселений, предоставляемые за счет средств областного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а) субвенции на осуществление государственных полномочий в сфере административных правонарушений предоставляются муниципальным образованиям - поселениям, наделенными государственными полномочиями в сфере административных правонарушений в соответствии с главой III областного закона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 xml:space="preserve">Распределение субвенций на осуществление государственных полномочий в сфере административных правонарушений утверждается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w:t>
      </w:r>
      <w:proofErr w:type="gramStart"/>
      <w:r w:rsidRPr="007B6A37">
        <w:t>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на осуществление государственных полномочий Архангельской области по созданию комиссий по делам несовершеннолетних и защите их прав и в сфере административных правонарушений,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w:t>
      </w:r>
      <w:proofErr w:type="gramEnd"/>
      <w:r w:rsidRPr="007B6A37">
        <w:t>» за счет субвенций из областного бюджета,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 xml:space="preserve">Ресурсное обеспечение подпрограммы № 1 за счет средств бюджета </w:t>
      </w:r>
      <w:r w:rsidRPr="00FC61FA">
        <w:rPr>
          <w:rFonts w:ascii="Times New Roman" w:hAnsi="Times New Roman" w:cs="Times New Roman"/>
          <w:sz w:val="24"/>
          <w:szCs w:val="24"/>
        </w:rPr>
        <w:t>муниципального образования «Верхнетоемский муниципальный район» приведено</w:t>
      </w:r>
      <w:r w:rsidRPr="007B6A37">
        <w:rPr>
          <w:rFonts w:ascii="Times New Roman" w:hAnsi="Times New Roman" w:cs="Times New Roman"/>
          <w:sz w:val="24"/>
          <w:szCs w:val="24"/>
        </w:rPr>
        <w:t xml:space="preserve"> в приложении № 3 к муниципальной программе.</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Перечень мероприятий подпрограммы № 1 приведен в приложении № 2 к муниципальной программе.</w:t>
      </w:r>
    </w:p>
    <w:p w:rsidR="005925E1" w:rsidRDefault="005925E1" w:rsidP="00B6770D">
      <w:pPr>
        <w:pStyle w:val="ConsPlusNormal0"/>
        <w:spacing w:before="240"/>
        <w:ind w:firstLine="0"/>
        <w:jc w:val="center"/>
        <w:rPr>
          <w:rFonts w:ascii="Times New Roman" w:hAnsi="Times New Roman" w:cs="Times New Roman"/>
          <w:b/>
          <w:sz w:val="24"/>
          <w:szCs w:val="24"/>
        </w:rPr>
      </w:pPr>
      <w:bookmarkStart w:id="5" w:name="Par191"/>
      <w:bookmarkEnd w:id="5"/>
      <w:r>
        <w:rPr>
          <w:rFonts w:ascii="Times New Roman" w:hAnsi="Times New Roman" w:cs="Times New Roman"/>
          <w:b/>
          <w:sz w:val="24"/>
          <w:szCs w:val="24"/>
        </w:rPr>
        <w:t>2.4. ПАСПОРТ</w:t>
      </w:r>
    </w:p>
    <w:p w:rsidR="005925E1" w:rsidRDefault="005925E1" w:rsidP="004B09C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2 «Поддержание устойчивого исполнения бюджетов муниципальных образований – поселений»</w:t>
      </w:r>
    </w:p>
    <w:p w:rsidR="004B09CF" w:rsidRDefault="004B09CF" w:rsidP="004B09CF">
      <w:pPr>
        <w:tabs>
          <w:tab w:val="left" w:pos="6946"/>
        </w:tabs>
        <w:snapToGrid w:val="0"/>
        <w:jc w:val="center"/>
        <w:rPr>
          <w:bCs/>
          <w:sz w:val="20"/>
          <w:szCs w:val="20"/>
        </w:rPr>
      </w:pPr>
      <w:proofErr w:type="gramStart"/>
      <w:r>
        <w:rPr>
          <w:bCs/>
          <w:sz w:val="20"/>
          <w:szCs w:val="20"/>
        </w:rPr>
        <w:t>(в редакции постановления</w:t>
      </w:r>
      <w:r w:rsidRPr="00BB73A6">
        <w:rPr>
          <w:bCs/>
          <w:sz w:val="20"/>
          <w:szCs w:val="20"/>
        </w:rPr>
        <w:t xml:space="preserve"> администрации муниципального образования </w:t>
      </w:r>
      <w:proofErr w:type="gramEnd"/>
    </w:p>
    <w:p w:rsidR="004B09CF" w:rsidRDefault="004B09CF" w:rsidP="004B09CF">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r w:rsidR="008D48D3">
        <w:rPr>
          <w:bCs/>
          <w:sz w:val="20"/>
          <w:szCs w:val="20"/>
        </w:rPr>
        <w:t>,</w:t>
      </w:r>
      <w:r w:rsidR="008D48D3" w:rsidRPr="00A67634">
        <w:rPr>
          <w:bCs/>
          <w:sz w:val="20"/>
          <w:szCs w:val="20"/>
        </w:rPr>
        <w:t xml:space="preserve"> </w:t>
      </w:r>
      <w:r w:rsidR="008D48D3">
        <w:rPr>
          <w:bCs/>
          <w:sz w:val="20"/>
          <w:szCs w:val="20"/>
        </w:rPr>
        <w:t>от  .11.2019 года №8/</w:t>
      </w:r>
      <w:r>
        <w:rPr>
          <w:bCs/>
          <w:sz w:val="20"/>
          <w:szCs w:val="20"/>
        </w:rPr>
        <w:t>)</w:t>
      </w:r>
    </w:p>
    <w:p w:rsidR="004B09CF" w:rsidRDefault="004B09CF" w:rsidP="00592959">
      <w:pPr>
        <w:pStyle w:val="ConsPlusNormal0"/>
        <w:spacing w:after="120"/>
        <w:ind w:firstLine="0"/>
        <w:rPr>
          <w:rFonts w:ascii="Times New Roman" w:hAnsi="Times New Roman" w:cs="Times New Roman"/>
          <w:b/>
          <w:sz w:val="24"/>
          <w:szCs w:val="24"/>
        </w:rPr>
      </w:pP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«Поддержание устойчивого исполнения бюджетов муниципальных о</w:t>
            </w:r>
            <w:r>
              <w:t xml:space="preserve">бразований – поселений» (далее – </w:t>
            </w:r>
            <w:r w:rsidRPr="004B4EFB">
              <w:t>подпрограмма № 2)</w:t>
            </w:r>
          </w:p>
        </w:tc>
      </w:tr>
      <w:tr w:rsidR="005925E1" w:rsidRPr="004B4EFB" w:rsidTr="00B83FFD">
        <w:trPr>
          <w:trHeight w:val="271"/>
        </w:trPr>
        <w:tc>
          <w:tcPr>
            <w:tcW w:w="2551" w:type="dxa"/>
          </w:tcPr>
          <w:p w:rsidR="005925E1" w:rsidRPr="004B4EFB" w:rsidRDefault="005925E1" w:rsidP="00B83FFD">
            <w:pPr>
              <w:spacing w:before="60" w:after="60"/>
            </w:pPr>
            <w:r>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RPr="004B4EFB" w:rsidTr="00B83FFD">
        <w:trPr>
          <w:trHeight w:val="274"/>
        </w:trPr>
        <w:tc>
          <w:tcPr>
            <w:tcW w:w="2551" w:type="dxa"/>
          </w:tcPr>
          <w:p w:rsidR="005925E1" w:rsidRPr="004B4EFB" w:rsidRDefault="005925E1" w:rsidP="00B83FFD">
            <w:pPr>
              <w:spacing w:before="60" w:after="60"/>
            </w:pPr>
            <w:r>
              <w:t>Соисполнитель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RPr="004B4EFB" w:rsidTr="00B83FFD">
        <w:trPr>
          <w:trHeight w:val="278"/>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органы местного самоуправления муниципальных образований – поселений</w:t>
            </w:r>
          </w:p>
        </w:tc>
      </w:tr>
      <w:tr w:rsidR="005925E1" w:rsidRPr="004B4EFB" w:rsidTr="00B83FFD">
        <w:trPr>
          <w:trHeight w:val="268"/>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поддержание устойчивого исполнения бюджетов муниципальных образований – поселений.</w:t>
            </w:r>
          </w:p>
          <w:p w:rsidR="005925E1" w:rsidRPr="004B4EFB" w:rsidRDefault="005925E1" w:rsidP="00B83FFD">
            <w:pPr>
              <w:spacing w:before="60" w:after="60"/>
              <w:jc w:val="both"/>
            </w:pPr>
            <w:r>
              <w:t>Перечень целевых показателей подпрограммы №</w:t>
            </w:r>
            <w:r w:rsidRPr="00B83FFD">
              <w:rPr>
                <w:color w:val="FFFFFF"/>
              </w:rPr>
              <w:t>_</w:t>
            </w:r>
            <w:r>
              <w:t>2 приведен в приложении №</w:t>
            </w:r>
            <w:r w:rsidRPr="00B83FFD">
              <w:rPr>
                <w:color w:val="FFFFFF"/>
              </w:rPr>
              <w:t>_</w:t>
            </w:r>
            <w:r>
              <w:t>1 к муниципальной программе</w:t>
            </w:r>
          </w:p>
        </w:tc>
      </w:tr>
      <w:tr w:rsidR="005925E1" w:rsidRPr="004B4EFB" w:rsidTr="00B83FFD">
        <w:trPr>
          <w:trHeight w:val="268"/>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 xml:space="preserve">нормативное правовое и организационное обеспечение повышения устойчивости исполнения бюджетов </w:t>
            </w:r>
            <w:r>
              <w:lastRenderedPageBreak/>
              <w:t>муниципальных образований – поселений;</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финансовое обеспечение повышения устойчивости исполнения бюджетов муниципальных образований – поселений</w:t>
            </w:r>
          </w:p>
        </w:tc>
      </w:tr>
      <w:tr w:rsidR="005925E1" w:rsidRPr="004B4EFB" w:rsidTr="00B83FFD">
        <w:trPr>
          <w:trHeight w:val="268"/>
        </w:trPr>
        <w:tc>
          <w:tcPr>
            <w:tcW w:w="2551" w:type="dxa"/>
          </w:tcPr>
          <w:p w:rsidR="005925E1" w:rsidRDefault="005925E1" w:rsidP="00B83FFD">
            <w:pPr>
              <w:spacing w:before="60" w:after="60"/>
            </w:pPr>
            <w:r>
              <w:lastRenderedPageBreak/>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2 реализуется в один этап</w:t>
            </w:r>
          </w:p>
        </w:tc>
      </w:tr>
      <w:tr w:rsidR="005925E1" w:rsidRPr="0063648A" w:rsidTr="00B83FFD">
        <w:tc>
          <w:tcPr>
            <w:tcW w:w="2551" w:type="dxa"/>
          </w:tcPr>
          <w:p w:rsidR="005925E1" w:rsidRDefault="005925E1" w:rsidP="00B83FFD">
            <w:pPr>
              <w:widowControl w:val="0"/>
              <w:autoSpaceDE w:val="0"/>
              <w:snapToGrid w:val="0"/>
              <w:spacing w:before="60"/>
            </w:pPr>
            <w:r>
              <w:t xml:space="preserve">Объемы и источники    </w:t>
            </w:r>
          </w:p>
          <w:p w:rsidR="005925E1" w:rsidRPr="0063648A" w:rsidRDefault="005925E1" w:rsidP="00B83FFD">
            <w:pPr>
              <w:widowControl w:val="0"/>
              <w:autoSpaceDE w:val="0"/>
              <w:spacing w:after="60"/>
            </w:pPr>
            <w:r>
              <w:t>финансирования подпрограммы</w:t>
            </w:r>
          </w:p>
        </w:tc>
        <w:tc>
          <w:tcPr>
            <w:tcW w:w="6945"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2</w:t>
            </w:r>
          </w:p>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 xml:space="preserve">– </w:t>
            </w:r>
            <w:r w:rsidR="000D6D21">
              <w:rPr>
                <w:rFonts w:ascii="Times New Roman" w:hAnsi="Times New Roman" w:cs="Times New Roman"/>
                <w:sz w:val="24"/>
                <w:szCs w:val="24"/>
              </w:rPr>
              <w:t>50</w:t>
            </w:r>
            <w:r>
              <w:rPr>
                <w:rFonts w:ascii="Times New Roman" w:hAnsi="Times New Roman" w:cs="Times New Roman"/>
                <w:sz w:val="24"/>
                <w:szCs w:val="24"/>
              </w:rPr>
              <w:t> </w:t>
            </w:r>
            <w:r w:rsidR="000D6D21">
              <w:rPr>
                <w:rFonts w:ascii="Times New Roman" w:hAnsi="Times New Roman" w:cs="Times New Roman"/>
                <w:sz w:val="24"/>
                <w:szCs w:val="24"/>
              </w:rPr>
              <w:t>174</w:t>
            </w:r>
            <w:r>
              <w:rPr>
                <w:rFonts w:ascii="Times New Roman" w:hAnsi="Times New Roman" w:cs="Times New Roman"/>
                <w:sz w:val="24"/>
                <w:szCs w:val="24"/>
              </w:rPr>
              <w:t>,</w:t>
            </w:r>
            <w:r w:rsidR="000D6D21">
              <w:rPr>
                <w:rFonts w:ascii="Times New Roman" w:hAnsi="Times New Roman" w:cs="Times New Roman"/>
                <w:sz w:val="24"/>
                <w:szCs w:val="24"/>
              </w:rPr>
              <w:t>2</w:t>
            </w:r>
            <w:r w:rsidRPr="00B83FFD">
              <w:rPr>
                <w:rFonts w:ascii="Times New Roman" w:hAnsi="Times New Roman" w:cs="Times New Roman"/>
                <w:sz w:val="24"/>
                <w:szCs w:val="24"/>
              </w:rPr>
              <w:t xml:space="preserve"> тыс. рублей, в том числе за счет средств:</w:t>
            </w:r>
          </w:p>
          <w:p w:rsidR="005925E1" w:rsidRDefault="005925E1" w:rsidP="00B83FFD">
            <w:pPr>
              <w:widowControl w:val="0"/>
              <w:autoSpaceDE w:val="0"/>
              <w:snapToGrid w:val="0"/>
              <w:spacing w:before="60" w:after="60"/>
            </w:pPr>
            <w:r>
              <w:t>федерального бюджета – 0,0 тыс. рублей;</w:t>
            </w:r>
          </w:p>
          <w:p w:rsidR="005925E1" w:rsidRDefault="000D6D21" w:rsidP="00B83FFD">
            <w:pPr>
              <w:widowControl w:val="0"/>
              <w:autoSpaceDE w:val="0"/>
              <w:snapToGrid w:val="0"/>
              <w:spacing w:before="60" w:after="60"/>
            </w:pPr>
            <w:r>
              <w:t>областного бюджета     – 10 862</w:t>
            </w:r>
            <w:r w:rsidR="005925E1">
              <w:t>,3 тыс. рублей;</w:t>
            </w:r>
          </w:p>
          <w:p w:rsidR="005925E1" w:rsidRDefault="005925E1" w:rsidP="00B83FFD">
            <w:pPr>
              <w:spacing w:before="60" w:after="60"/>
            </w:pPr>
            <w:r>
              <w:t xml:space="preserve">бюджета муниципального образования «Верхнетоемский </w:t>
            </w:r>
            <w:proofErr w:type="gramStart"/>
            <w:r>
              <w:t>муниципальный</w:t>
            </w:r>
            <w:proofErr w:type="gramEnd"/>
            <w:r>
              <w:t xml:space="preserve"> район» – </w:t>
            </w:r>
            <w:r w:rsidR="000D6D21">
              <w:t>38</w:t>
            </w:r>
            <w:r>
              <w:t> </w:t>
            </w:r>
            <w:r w:rsidR="000D6D21">
              <w:t>014</w:t>
            </w:r>
            <w:r>
              <w:t>,</w:t>
            </w:r>
            <w:r w:rsidR="000D6D21">
              <w:t>3</w:t>
            </w:r>
            <w:r>
              <w:t xml:space="preserve"> тыс. рублей;</w:t>
            </w:r>
          </w:p>
          <w:p w:rsidR="005925E1" w:rsidRPr="0063648A" w:rsidRDefault="005925E1" w:rsidP="00B83FFD">
            <w:pPr>
              <w:spacing w:after="60"/>
            </w:pPr>
            <w:r>
              <w:t>бюджета муниципального об</w:t>
            </w:r>
            <w:r w:rsidR="000D6D21">
              <w:t>разования «Сефтренское» –  1 297,6</w:t>
            </w:r>
            <w:r>
              <w:t xml:space="preserve"> тыс. руб.</w:t>
            </w:r>
          </w:p>
        </w:tc>
      </w:tr>
    </w:tbl>
    <w:p w:rsidR="005925E1" w:rsidRDefault="005925E1" w:rsidP="00982F3D">
      <w:pPr>
        <w:pStyle w:val="ConsPlusNormal0"/>
        <w:spacing w:before="240"/>
        <w:ind w:firstLine="0"/>
        <w:jc w:val="center"/>
        <w:rPr>
          <w:rFonts w:ascii="Times New Roman" w:hAnsi="Times New Roman" w:cs="Times New Roman"/>
          <w:b/>
          <w:sz w:val="24"/>
          <w:szCs w:val="24"/>
        </w:rPr>
      </w:pPr>
      <w:bookmarkStart w:id="6" w:name="Par290"/>
      <w:bookmarkStart w:id="7" w:name="Par320"/>
      <w:bookmarkEnd w:id="6"/>
      <w:bookmarkEnd w:id="7"/>
      <w:r>
        <w:rPr>
          <w:rFonts w:ascii="Times New Roman" w:hAnsi="Times New Roman" w:cs="Times New Roman"/>
          <w:b/>
          <w:sz w:val="24"/>
          <w:szCs w:val="24"/>
        </w:rPr>
        <w:t>2.5 Характеристика сферы реализации подпрограммы № 2,</w:t>
      </w:r>
    </w:p>
    <w:p w:rsidR="005925E1" w:rsidRDefault="005925E1" w:rsidP="00982F3D">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Пунктом 20 части 1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отнесено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главой </w:t>
      </w:r>
      <w:r>
        <w:rPr>
          <w:rFonts w:ascii="Times New Roman" w:hAnsi="Times New Roman" w:cs="Times New Roman"/>
          <w:sz w:val="24"/>
          <w:szCs w:val="24"/>
          <w:lang w:val="en-US"/>
        </w:rPr>
        <w:t>II</w:t>
      </w:r>
      <w:r>
        <w:rPr>
          <w:rFonts w:ascii="Times New Roman" w:hAnsi="Times New Roman" w:cs="Times New Roman"/>
          <w:sz w:val="24"/>
          <w:szCs w:val="24"/>
        </w:rPr>
        <w:t xml:space="preserve"> областного закона от 20 сентября 2005 года № 84-5-ОЗ органы местного самоуправления муниципальных районов Архангельской области наделены государственными полномочиями по расчету и </w:t>
      </w:r>
      <w:proofErr w:type="gramStart"/>
      <w:r>
        <w:rPr>
          <w:rFonts w:ascii="Times New Roman" w:hAnsi="Times New Roman" w:cs="Times New Roman"/>
          <w:sz w:val="24"/>
          <w:szCs w:val="24"/>
        </w:rPr>
        <w:t>предоставлению</w:t>
      </w:r>
      <w:proofErr w:type="gramEnd"/>
      <w:r>
        <w:rPr>
          <w:rFonts w:ascii="Times New Roman" w:hAnsi="Times New Roman" w:cs="Times New Roman"/>
          <w:sz w:val="24"/>
          <w:szCs w:val="24"/>
        </w:rPr>
        <w:t xml:space="preserve"> местным бюджетам поселений </w:t>
      </w:r>
      <w:r w:rsidRPr="003D4EE8">
        <w:rPr>
          <w:rFonts w:ascii="Times New Roman" w:hAnsi="Times New Roman" w:cs="Times New Roman"/>
          <w:sz w:val="24"/>
          <w:szCs w:val="24"/>
        </w:rPr>
        <w:t>дотаций на выравнивание бюджетной обеспеченности поселений</w:t>
      </w:r>
      <w:r>
        <w:rPr>
          <w:rFonts w:ascii="Times New Roman" w:hAnsi="Times New Roman" w:cs="Times New Roman"/>
          <w:sz w:val="24"/>
          <w:szCs w:val="24"/>
        </w:rPr>
        <w:t xml:space="preserve"> за счет средств областного бюджета.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оказания финансовой поддержки муниципальным образованиям - поселениям для обеспечения устойчивого исполнения бюджетов муниципальных образований - поселений обусловлена неравномерностью социального и экономического развития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Наиболее развитым в социально-экономическом отношении является муниципальное образование «</w:t>
      </w:r>
      <w:proofErr w:type="spellStart"/>
      <w:r>
        <w:rPr>
          <w:rFonts w:ascii="Times New Roman" w:hAnsi="Times New Roman" w:cs="Times New Roman"/>
          <w:sz w:val="24"/>
          <w:szCs w:val="24"/>
        </w:rPr>
        <w:t>Верхнетоемское</w:t>
      </w:r>
      <w:proofErr w:type="spellEnd"/>
      <w:r>
        <w:rPr>
          <w:rFonts w:ascii="Times New Roman" w:hAnsi="Times New Roman" w:cs="Times New Roman"/>
          <w:sz w:val="24"/>
          <w:szCs w:val="24"/>
        </w:rPr>
        <w:t xml:space="preserve">», где проживает (по данным на 1 января 2018 года) </w:t>
      </w:r>
      <w:r w:rsidRPr="003D4EE8">
        <w:rPr>
          <w:rFonts w:ascii="Times New Roman" w:hAnsi="Times New Roman" w:cs="Times New Roman"/>
          <w:sz w:val="24"/>
          <w:szCs w:val="24"/>
        </w:rPr>
        <w:t>30,5</w:t>
      </w:r>
      <w:r>
        <w:rPr>
          <w:rFonts w:ascii="Times New Roman" w:hAnsi="Times New Roman" w:cs="Times New Roman"/>
          <w:sz w:val="24"/>
          <w:szCs w:val="24"/>
        </w:rPr>
        <w:t xml:space="preserve"> процента населения муниципального образования «Верхнетоемский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район».</w:t>
      </w:r>
    </w:p>
    <w:p w:rsidR="005925E1" w:rsidRDefault="005925E1">
      <w:pPr>
        <w:ind w:firstLine="706"/>
        <w:jc w:val="both"/>
      </w:pPr>
      <w:r>
        <w:t xml:space="preserve">Неравномерность размещения налоговой базы обусловили существенное </w:t>
      </w:r>
      <w:r>
        <w:rPr>
          <w:spacing w:val="-6"/>
        </w:rPr>
        <w:t>различие налогового потенциала муниципальных образований – поселений</w:t>
      </w:r>
      <w:r>
        <w:t>. Налоговые и неналоговые доходы наиболее обеспеченного поселения (</w:t>
      </w:r>
      <w:proofErr w:type="spellStart"/>
      <w:r>
        <w:t>Верхнетоемское</w:t>
      </w:r>
      <w:proofErr w:type="spellEnd"/>
      <w:r>
        <w:t xml:space="preserve">) превышают доходы наименее обеспеченного поселения (Сефтренское) в 13 раз. У половины муниципальных образований – поселений Верхнетоемского района налоговые и неналоговые доходы составляют сумму менее 1 млн. рублей. </w:t>
      </w:r>
    </w:p>
    <w:p w:rsidR="005925E1" w:rsidRPr="00527EEE"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выравнивания финансовых возможностей бюджетов муниципальных образований – поселений законодательством Российской Федерации предусмотрено оказание муниципальным образованиям – поселениям безвозмездной и безвозвратной финансовой поддержки из бюджета субъекта Российской Федерации и бюджета муниципального района в виде </w:t>
      </w:r>
      <w:r w:rsidRPr="00527EEE">
        <w:rPr>
          <w:rFonts w:ascii="Times New Roman" w:hAnsi="Times New Roman" w:cs="Times New Roman"/>
          <w:sz w:val="24"/>
          <w:szCs w:val="24"/>
        </w:rPr>
        <w:t>дотаций на выравнивание бюджетной обеспеченности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 xml:space="preserve">Кроме дотаций на выравнивание бюджетной обеспеченности поселений </w:t>
      </w:r>
      <w:r w:rsidRPr="00527EEE">
        <w:rPr>
          <w:rFonts w:ascii="Times New Roman" w:hAnsi="Times New Roman" w:cs="Times New Roman"/>
          <w:sz w:val="24"/>
          <w:szCs w:val="24"/>
        </w:rPr>
        <w:lastRenderedPageBreak/>
        <w:t>муниципальным образованиям – поселениям предоставляются иные виды межбюджетных трансфертов с целью повышения финансовой самостоятельности органов местного самоуправления муниципальных образований – поселений по решению вопросов местного значения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В рамках подпрограммы № 2 предусмотрены следующие виды межбюджетных трансфертов:</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дотации на выравнивание бюджетной обеспеченности поселений;</w:t>
      </w:r>
    </w:p>
    <w:p w:rsidR="005925E1" w:rsidRDefault="005925E1">
      <w:pPr>
        <w:pStyle w:val="ConsPlu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субсидии бюджетам поселений в целях </w:t>
      </w:r>
      <w:proofErr w:type="spellStart"/>
      <w:r>
        <w:rPr>
          <w:rFonts w:ascii="Times New Roman" w:hAnsi="Times New Roman" w:cs="Times New Roman"/>
          <w:bCs/>
          <w:sz w:val="24"/>
          <w:szCs w:val="24"/>
        </w:rPr>
        <w:t>софинансирования</w:t>
      </w:r>
      <w:proofErr w:type="spellEnd"/>
      <w:r>
        <w:rPr>
          <w:rFonts w:ascii="Times New Roman" w:hAnsi="Times New Roman" w:cs="Times New Roman"/>
          <w:bCs/>
          <w:sz w:val="24"/>
          <w:szCs w:val="24"/>
        </w:rPr>
        <w:t xml:space="preserve"> расходных обязательств по выполнению полномочий органов местного самоуправления поселений по вопросам местного значения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 2 позволит создать условия для своевременного и эффективного выполнения органами местного самоуправления муниципальных образований - поселений закрепленных за ними полномочий.</w:t>
      </w:r>
    </w:p>
    <w:p w:rsidR="005925E1" w:rsidRDefault="005925E1" w:rsidP="00250811">
      <w:pPr>
        <w:pStyle w:val="ConsPlusNormal0"/>
        <w:spacing w:before="240" w:after="120"/>
        <w:ind w:firstLine="0"/>
        <w:jc w:val="center"/>
        <w:rPr>
          <w:rFonts w:ascii="Times New Roman" w:hAnsi="Times New Roman" w:cs="Times New Roman"/>
          <w:b/>
          <w:sz w:val="24"/>
          <w:szCs w:val="24"/>
        </w:rPr>
      </w:pPr>
      <w:bookmarkStart w:id="8" w:name="Par341"/>
      <w:bookmarkEnd w:id="8"/>
      <w:r>
        <w:rPr>
          <w:rFonts w:ascii="Times New Roman" w:hAnsi="Times New Roman" w:cs="Times New Roman"/>
          <w:b/>
          <w:sz w:val="24"/>
          <w:szCs w:val="24"/>
        </w:rPr>
        <w:t>2.6. Механизм реализации мероприятий подпрограммы № 2</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1.2, 2.1 перечня мероприятий подпрограммы № 2 (приложение № 2 к муниципальной программе) осуществляется финансовым управлением самостоятельно.</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1.1 перечня мероприятий подпрограммы № 2 (приложение № 2 к муниципальной программе) осуществляется финансовым управлением при участии органов местного самоуправления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реализации </w:t>
      </w:r>
      <w:r>
        <w:rPr>
          <w:rFonts w:ascii="Times New Roman" w:hAnsi="Times New Roman"/>
          <w:sz w:val="24"/>
          <w:szCs w:val="24"/>
        </w:rPr>
        <w:t>мероприятия 1.1</w:t>
      </w:r>
      <w:r>
        <w:rPr>
          <w:rFonts w:ascii="Times New Roman" w:hAnsi="Times New Roman" w:cs="Times New Roman"/>
          <w:sz w:val="24"/>
          <w:szCs w:val="24"/>
        </w:rPr>
        <w:t xml:space="preserve"> перечня мероприятий подпрограммы № 2 (приложение № 2 к муниципальной программе) финансовым управлением на основании постановления администрации муниципального образования «Верхнетоемский муниципальный район» о разработке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осуществляется сбор и анализ предложений органов местного самоуправления муниципальных образований</w:t>
      </w:r>
      <w:proofErr w:type="gramEnd"/>
      <w:r>
        <w:rPr>
          <w:rFonts w:ascii="Times New Roman" w:hAnsi="Times New Roman" w:cs="Times New Roman"/>
          <w:sz w:val="24"/>
          <w:szCs w:val="24"/>
        </w:rPr>
        <w:t xml:space="preserve"> – поселений по совершенствованию методик распределения межбюджетных трансфертов, предоставляемых муниципальным образованиям - поселениям.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2.2 перечня мероприятий подпрограммы № 2 (приложение № 2 к муниципальной программе) осуществляется финансовым управлением за счет средств бюджета муниципального образования «Сефтренское» в соответствии с соглашением о передаче полномочий по составлению и исполнению бюджета муниципального образования «Сефтренское» муниципальному образованию «Верхнетоемский муниципальный район» от 23 октября 2017 года.</w:t>
      </w:r>
    </w:p>
    <w:p w:rsidR="005925E1" w:rsidRDefault="005925E1">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2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2 приведен в приложении № 2 к муниципальной программе.</w:t>
      </w:r>
    </w:p>
    <w:p w:rsidR="005925E1" w:rsidRDefault="005925E1" w:rsidP="00250811">
      <w:pPr>
        <w:pStyle w:val="ConsPlusNormal0"/>
        <w:spacing w:before="240"/>
        <w:ind w:firstLine="0"/>
        <w:jc w:val="center"/>
        <w:rPr>
          <w:rFonts w:ascii="Times New Roman" w:hAnsi="Times New Roman" w:cs="Times New Roman"/>
          <w:b/>
          <w:sz w:val="24"/>
          <w:szCs w:val="24"/>
        </w:rPr>
      </w:pPr>
      <w:bookmarkStart w:id="9" w:name="Par355"/>
      <w:bookmarkEnd w:id="9"/>
      <w:r>
        <w:rPr>
          <w:rFonts w:ascii="Times New Roman" w:hAnsi="Times New Roman" w:cs="Times New Roman"/>
          <w:b/>
          <w:sz w:val="24"/>
          <w:szCs w:val="24"/>
        </w:rPr>
        <w:t>2.7. ПАСПОРТ</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 3 «Осуществление </w:t>
      </w:r>
      <w:proofErr w:type="gramStart"/>
      <w:r>
        <w:rPr>
          <w:rFonts w:ascii="Times New Roman" w:hAnsi="Times New Roman" w:cs="Times New Roman"/>
          <w:b/>
          <w:sz w:val="24"/>
          <w:szCs w:val="24"/>
        </w:rPr>
        <w:t>внутреннего</w:t>
      </w:r>
      <w:proofErr w:type="gramEnd"/>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финансового контроля и контроля в сфере закупок </w:t>
      </w:r>
    </w:p>
    <w:p w:rsidR="005925E1" w:rsidRDefault="005925E1" w:rsidP="00250811">
      <w:pPr>
        <w:pStyle w:val="ConsPlusNormal0"/>
        <w:spacing w:after="100" w:afterAutospacing="1"/>
        <w:ind w:firstLine="0"/>
        <w:jc w:val="center"/>
        <w:rPr>
          <w:rFonts w:ascii="Times New Roman" w:hAnsi="Times New Roman" w:cs="Times New Roman"/>
          <w:b/>
          <w:sz w:val="24"/>
          <w:szCs w:val="24"/>
        </w:rPr>
      </w:pPr>
      <w:r>
        <w:rPr>
          <w:rFonts w:ascii="Times New Roman" w:hAnsi="Times New Roman" w:cs="Times New Roman"/>
          <w:b/>
          <w:sz w:val="24"/>
          <w:szCs w:val="24"/>
        </w:rPr>
        <w:t>товаров, работ, услуг»</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w:t>
            </w:r>
            <w:r>
              <w:t>Осуществление внутреннего муниципального финансового контроля и контроля в сфере закупок товаров, работ, услуг» (далее - подпрограмма № 3</w:t>
            </w:r>
            <w:r w:rsidRPr="004B4EFB">
              <w:t>)</w:t>
            </w:r>
          </w:p>
        </w:tc>
      </w:tr>
      <w:tr w:rsidR="005925E1" w:rsidTr="00B83FFD">
        <w:trPr>
          <w:trHeight w:val="397"/>
        </w:trPr>
        <w:tc>
          <w:tcPr>
            <w:tcW w:w="2551" w:type="dxa"/>
          </w:tcPr>
          <w:p w:rsidR="005925E1" w:rsidRPr="004B4EFB" w:rsidRDefault="005925E1" w:rsidP="00B83FFD">
            <w:pPr>
              <w:spacing w:before="60" w:after="60"/>
            </w:pPr>
            <w:r>
              <w:lastRenderedPageBreak/>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Tr="00B83FFD">
        <w:trPr>
          <w:trHeight w:val="397"/>
        </w:trPr>
        <w:tc>
          <w:tcPr>
            <w:tcW w:w="2551" w:type="dxa"/>
          </w:tcPr>
          <w:p w:rsidR="005925E1" w:rsidRPr="004B4EFB" w:rsidRDefault="005925E1" w:rsidP="00B83FFD">
            <w:pPr>
              <w:spacing w:before="60" w:after="60"/>
            </w:pPr>
            <w:r>
              <w:t>Соисполнители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Tr="00B83FFD">
        <w:trPr>
          <w:trHeight w:val="397"/>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участники отсутствуют</w:t>
            </w:r>
          </w:p>
        </w:tc>
      </w:tr>
      <w:tr w:rsidR="005925E1" w:rsidTr="00B83FFD">
        <w:trPr>
          <w:trHeight w:val="397"/>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осуществление внутреннего муниципального финансового контроля в сфере закупок товаров, работ, услуг.</w:t>
            </w:r>
          </w:p>
          <w:p w:rsidR="005925E1" w:rsidRPr="004B4EFB" w:rsidRDefault="005925E1" w:rsidP="00B83FFD">
            <w:pPr>
              <w:spacing w:before="60" w:after="60"/>
              <w:jc w:val="both"/>
            </w:pPr>
            <w:r>
              <w:t>Перечень целевых показателей подпрограммы № 3 приведен в приложении № 1 к муниципальной программе</w:t>
            </w:r>
          </w:p>
        </w:tc>
      </w:tr>
      <w:tr w:rsidR="005925E1" w:rsidTr="00B83FFD">
        <w:trPr>
          <w:trHeight w:val="397"/>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 xml:space="preserve">осуществление внутреннего муниципального финансового контроля исполнения бюджета муниципального образования «Верхнетоемский </w:t>
            </w:r>
            <w:proofErr w:type="gramStart"/>
            <w:r>
              <w:t>муниципальный</w:t>
            </w:r>
            <w:proofErr w:type="gramEnd"/>
            <w:r>
              <w:t xml:space="preserve"> район»;</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 xml:space="preserve">осуществление контроля в сфере закупок товаров, работ, услуг </w:t>
            </w:r>
            <w:r w:rsidRPr="003272A8">
              <w:t>для муниципальных нужд</w:t>
            </w:r>
          </w:p>
        </w:tc>
      </w:tr>
      <w:tr w:rsidR="005925E1" w:rsidTr="00B83FFD">
        <w:trPr>
          <w:trHeight w:val="397"/>
        </w:trPr>
        <w:tc>
          <w:tcPr>
            <w:tcW w:w="2551" w:type="dxa"/>
          </w:tcPr>
          <w:p w:rsidR="005925E1" w:rsidRDefault="005925E1" w:rsidP="00B83FFD">
            <w:pPr>
              <w:spacing w:before="60" w:after="60"/>
            </w:pPr>
            <w:r>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3 реализуется в один этап</w:t>
            </w:r>
          </w:p>
        </w:tc>
      </w:tr>
      <w:tr w:rsidR="005925E1" w:rsidTr="00B83FFD">
        <w:trPr>
          <w:trHeight w:val="397"/>
        </w:trPr>
        <w:tc>
          <w:tcPr>
            <w:tcW w:w="2551" w:type="dxa"/>
          </w:tcPr>
          <w:p w:rsidR="005925E1" w:rsidRDefault="005925E1" w:rsidP="00B83FFD">
            <w:pPr>
              <w:spacing w:before="60" w:after="60"/>
            </w:pPr>
            <w:r>
              <w:t>Объем и источники финансирования подпрограммы</w:t>
            </w:r>
          </w:p>
        </w:tc>
        <w:tc>
          <w:tcPr>
            <w:tcW w:w="6945" w:type="dxa"/>
          </w:tcPr>
          <w:p w:rsidR="005925E1" w:rsidRDefault="005925E1" w:rsidP="00B83FFD">
            <w:pPr>
              <w:spacing w:before="60" w:after="60"/>
              <w:jc w:val="both"/>
            </w:pPr>
            <w:r>
              <w:t>финансирование подпрограммы № 3 осуществляется за счет средств бюджета муниципального образования «Верхнетоемский муниципальный район».</w:t>
            </w:r>
          </w:p>
          <w:p w:rsidR="005925E1" w:rsidRDefault="005925E1" w:rsidP="00B83FFD">
            <w:pPr>
              <w:spacing w:before="60" w:after="60"/>
              <w:jc w:val="both"/>
            </w:pPr>
            <w:r>
              <w:t xml:space="preserve">Общий объем финансирования подпрограммы № 3 составляет </w:t>
            </w:r>
            <w:r>
              <w:br/>
              <w:t>0,0 тыс. руб.</w:t>
            </w:r>
          </w:p>
        </w:tc>
      </w:tr>
    </w:tbl>
    <w:p w:rsidR="005925E1" w:rsidRDefault="005925E1" w:rsidP="00274777">
      <w:pPr>
        <w:suppressAutoHyphens w:val="0"/>
        <w:spacing w:before="240" w:after="120"/>
        <w:jc w:val="center"/>
        <w:rPr>
          <w:b/>
          <w:bCs/>
          <w:color w:val="000000"/>
        </w:rPr>
      </w:pPr>
      <w:bookmarkStart w:id="10" w:name="Par382"/>
      <w:bookmarkEnd w:id="10"/>
      <w:r>
        <w:rPr>
          <w:b/>
          <w:bCs/>
          <w:color w:val="000000"/>
        </w:rPr>
        <w:t xml:space="preserve">2.8. Характеристика сферы реализации подпрограммы № 3, </w:t>
      </w:r>
      <w:r>
        <w:rPr>
          <w:b/>
          <w:bCs/>
          <w:color w:val="000000"/>
        </w:rPr>
        <w:br/>
        <w:t>описание основных проблем</w:t>
      </w:r>
    </w:p>
    <w:p w:rsidR="005925E1" w:rsidRDefault="005925E1" w:rsidP="000F06EE">
      <w:pPr>
        <w:ind w:firstLine="709"/>
        <w:jc w:val="both"/>
      </w:pPr>
      <w:r>
        <w:t>Финансовые отношения не могут функционировать без создания системы финансового контроля - системы наблюдения и проверки обоснованности и эффективности расходов и выявления отклонений (нарушений), а также принятия своевременных мер по предупреждению и устранению выявленных нарушений. Финансовый контроль является формой реализации контрольной функции финансов. Контроль является неотъемлемым элементом процесса муниципального управления. Он способствует успешной реализации задач, стоящих перед бюджетной системой муниципального образования. Финансовый контроль призван обеспечивать, в том числе:</w:t>
      </w:r>
    </w:p>
    <w:p w:rsidR="005925E1" w:rsidRDefault="005925E1" w:rsidP="000F06EE">
      <w:pPr>
        <w:ind w:firstLine="709"/>
        <w:jc w:val="both"/>
      </w:pPr>
      <w:r>
        <w:t>соблюдение действующего бюджетного законодательства, правильность ведения бухгалтерского учета, составления отчетности;</w:t>
      </w:r>
    </w:p>
    <w:p w:rsidR="005925E1" w:rsidRDefault="005925E1" w:rsidP="000F06EE">
      <w:pPr>
        <w:ind w:firstLine="709"/>
        <w:jc w:val="both"/>
      </w:pPr>
      <w:r>
        <w:t>эффективное и целевое использование средств бюджета;</w:t>
      </w:r>
    </w:p>
    <w:p w:rsidR="005925E1" w:rsidRDefault="005925E1" w:rsidP="000F06EE">
      <w:pPr>
        <w:ind w:firstLine="709"/>
        <w:jc w:val="both"/>
      </w:pPr>
      <w:r>
        <w:t>выявление резервов экономии средств;</w:t>
      </w:r>
    </w:p>
    <w:p w:rsidR="005925E1" w:rsidRDefault="005925E1" w:rsidP="000F06EE">
      <w:pPr>
        <w:ind w:firstLine="709"/>
        <w:jc w:val="both"/>
      </w:pPr>
      <w:r>
        <w:t>улучшение финансовой дисциплины.</w:t>
      </w:r>
    </w:p>
    <w:p w:rsidR="005925E1" w:rsidRDefault="005925E1">
      <w:pPr>
        <w:suppressAutoHyphens w:val="0"/>
        <w:ind w:firstLine="709"/>
        <w:jc w:val="both"/>
        <w:rPr>
          <w:color w:val="000000"/>
        </w:rPr>
      </w:pPr>
      <w:r>
        <w:rPr>
          <w:color w:val="000000"/>
        </w:rPr>
        <w:t>Порядок осуществления муниципального финансового контроля определяется муниципальными нормативными правовыми актами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При осуществлении полномочий по внутреннему муниципальному финансовому контролю финансовое управление проводит проверки, ревизии и обследования, по результатам которых направляет объектам контроля акты, заключения, представления и (или) предписания.</w:t>
      </w:r>
    </w:p>
    <w:p w:rsidR="005925E1" w:rsidRDefault="005925E1">
      <w:pPr>
        <w:suppressAutoHyphens w:val="0"/>
        <w:ind w:firstLine="709"/>
        <w:jc w:val="both"/>
        <w:rPr>
          <w:color w:val="000000"/>
        </w:rPr>
      </w:pPr>
      <w:r>
        <w:rPr>
          <w:color w:val="000000"/>
        </w:rPr>
        <w:lastRenderedPageBreak/>
        <w:t xml:space="preserve">Осуществление внутреннего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при исполнении бюджета муниципального образования «Верхнетоемский </w:t>
      </w:r>
      <w:proofErr w:type="gramStart"/>
      <w:r>
        <w:rPr>
          <w:color w:val="000000"/>
        </w:rPr>
        <w:t>муниципальный</w:t>
      </w:r>
      <w:proofErr w:type="gramEnd"/>
      <w:r>
        <w:rPr>
          <w:color w:val="000000"/>
        </w:rPr>
        <w:t xml:space="preserve"> район» проводится в отношении:</w:t>
      </w:r>
    </w:p>
    <w:p w:rsidR="005925E1" w:rsidRDefault="005925E1">
      <w:pPr>
        <w:suppressAutoHyphens w:val="0"/>
        <w:ind w:firstLine="709"/>
        <w:jc w:val="both"/>
        <w:rPr>
          <w:color w:val="000000"/>
        </w:rPr>
      </w:pPr>
      <w:r>
        <w:rPr>
          <w:color w:val="000000"/>
        </w:rPr>
        <w:t xml:space="preserve">главных распорядителей (распорядителей) бюджетных средств бюджета муниципального образования «Верхнетоемский </w:t>
      </w:r>
      <w:proofErr w:type="gramStart"/>
      <w:r>
        <w:rPr>
          <w:color w:val="000000"/>
        </w:rPr>
        <w:t>муниципальный</w:t>
      </w:r>
      <w:proofErr w:type="gramEnd"/>
      <w:r>
        <w:rPr>
          <w:color w:val="000000"/>
        </w:rPr>
        <w:t xml:space="preserve"> район»;</w:t>
      </w:r>
    </w:p>
    <w:p w:rsidR="005925E1" w:rsidRDefault="005925E1">
      <w:pPr>
        <w:suppressAutoHyphens w:val="0"/>
        <w:ind w:firstLine="709"/>
        <w:jc w:val="both"/>
        <w:rPr>
          <w:color w:val="000000"/>
        </w:rPr>
      </w:pPr>
      <w:r>
        <w:rPr>
          <w:color w:val="000000"/>
        </w:rPr>
        <w:t xml:space="preserve">главных администраторов (администраторов) доходов бюджета муниципального образования «Верхнетоемский </w:t>
      </w:r>
      <w:proofErr w:type="gramStart"/>
      <w:r>
        <w:rPr>
          <w:color w:val="000000"/>
        </w:rPr>
        <w:t>муниципальный</w:t>
      </w:r>
      <w:proofErr w:type="gramEnd"/>
      <w:r>
        <w:rPr>
          <w:color w:val="000000"/>
        </w:rPr>
        <w:t xml:space="preserve"> район»;</w:t>
      </w:r>
    </w:p>
    <w:p w:rsidR="005925E1" w:rsidRDefault="005925E1">
      <w:pPr>
        <w:suppressAutoHyphens w:val="0"/>
        <w:ind w:firstLine="709"/>
        <w:jc w:val="both"/>
        <w:rPr>
          <w:color w:val="000000"/>
        </w:rPr>
      </w:pPr>
      <w:r>
        <w:rPr>
          <w:color w:val="000000"/>
        </w:rPr>
        <w:t xml:space="preserve">главных администраторов (администраторов) источников финансирования дефицита бюджета муниципального образования «Верхнетоемский </w:t>
      </w:r>
      <w:proofErr w:type="gramStart"/>
      <w:r>
        <w:rPr>
          <w:color w:val="000000"/>
        </w:rPr>
        <w:t>муниципальный</w:t>
      </w:r>
      <w:proofErr w:type="gramEnd"/>
      <w:r>
        <w:rPr>
          <w:color w:val="000000"/>
        </w:rPr>
        <w:t xml:space="preserve"> район»;</w:t>
      </w:r>
    </w:p>
    <w:p w:rsidR="005925E1" w:rsidRDefault="005925E1">
      <w:pPr>
        <w:suppressAutoHyphens w:val="0"/>
        <w:ind w:firstLine="709"/>
        <w:jc w:val="both"/>
        <w:rPr>
          <w:color w:val="000000"/>
        </w:rPr>
      </w:pPr>
      <w:r>
        <w:rPr>
          <w:color w:val="000000"/>
        </w:rPr>
        <w:t xml:space="preserve">главных распорядителей (распорядителей) и получателей бюджетных средств муниципальных образований - поселений - при предоставлении соответствующим бюджетам муниципальных образований - поселений межбюджетных трансфертов или бюджетных кредитов из бюджета муниципального образования «Верхнетоемский </w:t>
      </w:r>
      <w:proofErr w:type="gramStart"/>
      <w:r>
        <w:rPr>
          <w:color w:val="000000"/>
        </w:rPr>
        <w:t>муниципальный</w:t>
      </w:r>
      <w:proofErr w:type="gramEnd"/>
      <w:r>
        <w:rPr>
          <w:color w:val="000000"/>
        </w:rPr>
        <w:t xml:space="preserve"> район»;</w:t>
      </w:r>
    </w:p>
    <w:p w:rsidR="005925E1" w:rsidRDefault="005925E1">
      <w:pPr>
        <w:suppressAutoHyphens w:val="0"/>
        <w:ind w:firstLine="709"/>
        <w:jc w:val="both"/>
        <w:rPr>
          <w:color w:val="000000"/>
        </w:rPr>
      </w:pPr>
      <w:proofErr w:type="gramStart"/>
      <w:r>
        <w:rPr>
          <w:color w:val="000000"/>
        </w:rPr>
        <w:t>муниципальный</w:t>
      </w:r>
      <w:proofErr w:type="gramEnd"/>
      <w:r>
        <w:rPr>
          <w:color w:val="000000"/>
        </w:rPr>
        <w:t xml:space="preserve"> учреждений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 xml:space="preserve">муниципальных унитарных предприятий муниципального образования «Верхнетоемский </w:t>
      </w:r>
      <w:proofErr w:type="gramStart"/>
      <w:r>
        <w:rPr>
          <w:color w:val="000000"/>
        </w:rPr>
        <w:t>муниципальный</w:t>
      </w:r>
      <w:proofErr w:type="gramEnd"/>
      <w:r>
        <w:rPr>
          <w:color w:val="000000"/>
        </w:rPr>
        <w:t xml:space="preserve"> район»;</w:t>
      </w:r>
    </w:p>
    <w:p w:rsidR="005925E1" w:rsidRDefault="005925E1">
      <w:pPr>
        <w:suppressAutoHyphens w:val="0"/>
        <w:ind w:firstLine="709"/>
        <w:jc w:val="both"/>
        <w:rPr>
          <w:color w:val="000000"/>
        </w:rPr>
      </w:pPr>
      <w:r>
        <w:rPr>
          <w:color w:val="000000"/>
        </w:rPr>
        <w:t xml:space="preserve">юридических лиц (за исключением муниципальных учреждений муниципального образования «Верхнетоемский </w:t>
      </w:r>
      <w:proofErr w:type="gramStart"/>
      <w:r>
        <w:rPr>
          <w:color w:val="000000"/>
        </w:rPr>
        <w:t>муниципальный</w:t>
      </w:r>
      <w:proofErr w:type="gramEnd"/>
      <w:r>
        <w:rPr>
          <w:color w:val="000000"/>
        </w:rPr>
        <w:t xml:space="preserve"> район», муниципальных унитарных предприятий муниципального образования «Верхнетоемский муниципальный район»), индивидуальных предпринимателей и физических лиц, получивших средства из бюджета муниципального образования «Верхнетоемский муниципальный район» в виде субсидий, бюджетных инвестиций или бюджетных кредитов.</w:t>
      </w:r>
    </w:p>
    <w:p w:rsidR="005925E1" w:rsidRDefault="005925E1">
      <w:pPr>
        <w:suppressAutoHyphens w:val="0"/>
        <w:ind w:firstLine="709"/>
        <w:jc w:val="both"/>
        <w:rPr>
          <w:color w:val="000000"/>
        </w:rPr>
      </w:pPr>
      <w:proofErr w:type="gramStart"/>
      <w:r>
        <w:rPr>
          <w:color w:val="000000"/>
        </w:rPr>
        <w:t>Контроль за</w:t>
      </w:r>
      <w:proofErr w:type="gramEnd"/>
      <w:r>
        <w:rPr>
          <w:color w:val="000000"/>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осуществляется путем:</w:t>
      </w:r>
    </w:p>
    <w:p w:rsidR="005925E1" w:rsidRDefault="005925E1">
      <w:pPr>
        <w:suppressAutoHyphens w:val="0"/>
        <w:ind w:firstLine="709"/>
        <w:jc w:val="both"/>
        <w:rPr>
          <w:color w:val="000000"/>
        </w:rPr>
      </w:pPr>
      <w:r>
        <w:rPr>
          <w:color w:val="000000"/>
        </w:rPr>
        <w:t xml:space="preserve">проведения плановых и внеплановых проверок в отношении заказчиков,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«Верхнетоемский </w:t>
      </w:r>
      <w:proofErr w:type="gramStart"/>
      <w:r>
        <w:rPr>
          <w:color w:val="000000"/>
        </w:rPr>
        <w:t>муниципальный</w:t>
      </w:r>
      <w:proofErr w:type="gramEnd"/>
      <w:r>
        <w:rPr>
          <w:color w:val="000000"/>
        </w:rPr>
        <w:t xml:space="preserve"> район»;</w:t>
      </w:r>
    </w:p>
    <w:p w:rsidR="005925E1" w:rsidRDefault="005925E1">
      <w:pPr>
        <w:suppressAutoHyphens w:val="0"/>
        <w:ind w:firstLine="709"/>
        <w:jc w:val="both"/>
        <w:rPr>
          <w:color w:val="000000"/>
        </w:rPr>
      </w:pPr>
      <w:proofErr w:type="gramStart"/>
      <w:r>
        <w:rPr>
          <w:color w:val="000000"/>
        </w:rPr>
        <w:t>согласования заказчиком в соответствии с пунктом 25 части 1 статьи 93 Федерального закона от 5 апреля 2013 года № 44-ФЗ при осуществлении закупок для обеспечения муниципальных нужд муниципального образования «Верхнетоемский муниципальный район» заключения контракта с единственным поставщиком (подрядчиком, исполнителем)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w:t>
      </w:r>
      <w:proofErr w:type="gramEnd"/>
    </w:p>
    <w:p w:rsidR="005925E1" w:rsidRDefault="005925E1">
      <w:pPr>
        <w:suppressAutoHyphens w:val="0"/>
        <w:ind w:firstLine="709"/>
        <w:jc w:val="both"/>
        <w:rPr>
          <w:color w:val="000000"/>
        </w:rPr>
      </w:pPr>
      <w:r>
        <w:rPr>
          <w:color w:val="000000"/>
        </w:rPr>
        <w:t>контроля в отношении:</w:t>
      </w:r>
    </w:p>
    <w:p w:rsidR="005925E1" w:rsidRDefault="005925E1">
      <w:pPr>
        <w:suppressAutoHyphens w:val="0"/>
        <w:ind w:firstLine="709"/>
        <w:jc w:val="both"/>
        <w:rPr>
          <w:color w:val="000000"/>
        </w:rPr>
      </w:pPr>
      <w:r>
        <w:rPr>
          <w:color w:val="000000"/>
        </w:rPr>
        <w:t>соблюдения правил нормирования в сфере закупок, предусмотренного статьей 19 Федерального закона от 5 апреля 2013 года № 44-ФЗ;</w:t>
      </w:r>
    </w:p>
    <w:p w:rsidR="005925E1" w:rsidRDefault="005925E1">
      <w:pPr>
        <w:suppressAutoHyphens w:val="0"/>
        <w:ind w:firstLine="709"/>
        <w:jc w:val="both"/>
        <w:rPr>
          <w:color w:val="000000"/>
        </w:rPr>
      </w:pPr>
      <w:r>
        <w:rPr>
          <w:color w:val="000000"/>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25E1" w:rsidRDefault="005925E1">
      <w:pPr>
        <w:suppressAutoHyphens w:val="0"/>
        <w:ind w:firstLine="709"/>
        <w:jc w:val="both"/>
        <w:rPr>
          <w:color w:val="000000"/>
        </w:rPr>
      </w:pPr>
      <w:r>
        <w:rPr>
          <w:color w:val="000000"/>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25E1" w:rsidRDefault="005925E1">
      <w:pPr>
        <w:suppressAutoHyphens w:val="0"/>
        <w:ind w:firstLine="709"/>
        <w:jc w:val="both"/>
        <w:rPr>
          <w:color w:val="000000"/>
        </w:rPr>
      </w:pPr>
      <w:r>
        <w:rPr>
          <w:color w:val="000000"/>
        </w:rPr>
        <w:t>соответствия поставленного товара, выполненной работы (ее результата) или оказанной услуги условиям контракта;</w:t>
      </w:r>
    </w:p>
    <w:p w:rsidR="005925E1" w:rsidRDefault="005925E1">
      <w:pPr>
        <w:suppressAutoHyphens w:val="0"/>
        <w:ind w:firstLine="709"/>
        <w:jc w:val="both"/>
        <w:rPr>
          <w:color w:val="000000"/>
        </w:rPr>
      </w:pPr>
      <w:r>
        <w:rPr>
          <w:color w:val="000000"/>
        </w:rPr>
        <w:lastRenderedPageBreak/>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25E1" w:rsidRDefault="005925E1">
      <w:pPr>
        <w:suppressAutoHyphens w:val="0"/>
        <w:ind w:firstLine="709"/>
        <w:jc w:val="both"/>
        <w:rPr>
          <w:color w:val="000000"/>
        </w:rPr>
      </w:pPr>
      <w:r>
        <w:rPr>
          <w:color w:val="000000"/>
        </w:rPr>
        <w:t>соответствия использования поставленного товара, выполненной работы (ее результата) или оказанной услуги целям осуществления закупки.</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1" w:name="Par428"/>
      <w:bookmarkEnd w:id="11"/>
      <w:r>
        <w:rPr>
          <w:rFonts w:ascii="Times New Roman" w:hAnsi="Times New Roman" w:cs="Times New Roman"/>
          <w:b/>
          <w:sz w:val="24"/>
          <w:szCs w:val="24"/>
        </w:rPr>
        <w:t>2.9. Механизм реализации мероприятий подпрограммы № 3</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пунктов 1.1, </w:t>
      </w:r>
      <w:r>
        <w:rPr>
          <w:rFonts w:ascii="Times New Roman" w:hAnsi="Times New Roman"/>
          <w:sz w:val="24"/>
          <w:szCs w:val="24"/>
        </w:rPr>
        <w:t>2.1</w:t>
      </w:r>
      <w:r>
        <w:rPr>
          <w:rFonts w:ascii="Times New Roman" w:hAnsi="Times New Roman" w:cs="Times New Roman"/>
          <w:sz w:val="24"/>
          <w:szCs w:val="24"/>
        </w:rPr>
        <w:t xml:space="preserve"> - </w:t>
      </w:r>
      <w:r>
        <w:rPr>
          <w:rFonts w:ascii="Times New Roman" w:hAnsi="Times New Roman"/>
          <w:sz w:val="24"/>
          <w:szCs w:val="24"/>
        </w:rPr>
        <w:t>2.2</w:t>
      </w:r>
      <w:r>
        <w:rPr>
          <w:rFonts w:ascii="Times New Roman" w:hAnsi="Times New Roman" w:cs="Times New Roman"/>
          <w:sz w:val="24"/>
          <w:szCs w:val="24"/>
        </w:rPr>
        <w:t xml:space="preserve"> перечня мероприятий подпрограммы № 3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3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3 приведен в приложении № 2 к муниципальной программе.</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2" w:name="Par434"/>
      <w:bookmarkEnd w:id="12"/>
      <w:r>
        <w:rPr>
          <w:rFonts w:ascii="Times New Roman" w:hAnsi="Times New Roman" w:cs="Times New Roman"/>
          <w:b/>
          <w:sz w:val="24"/>
          <w:szCs w:val="24"/>
        </w:rPr>
        <w:t>III. Ожидаемые результаты реализации муниципальной программы</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имеет существенные отличия от большинства других муниципальных программ муниципального образования «Верхнетоемский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район». Муниципальная программа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грамотное и эффективное управление муниципальными финансами муниципального образования «Верхнетоемский муниципальный район», муниципальная программа вносит вклад в достижение целей социально-экономического развития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Ожидаемыми основными результатами реализации муниципальной программы являются обеспечение исполнения расходных обязательств муниципального образования «Верхнетоемский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район» при сохранении стабильности, долгосрочной сбалансированности и устойчивости бюджетной системы, а также достижение и соблюдение определенных целевых параметров, характеризующих «качество» бюджетной и налоговой политики, нормативно-правового регулирования и методического обеспечения бюджетного процесса.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мероприятий муниципальной программы и решения вышеуказанных задач по состоянию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2023 года планируется достижение следующих показателей: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расходов бюджета муниципального образования «Верхнетоемский муниципальный район», формируемых в рамках муниципальных программ, - не менее </w:t>
      </w:r>
      <w:r w:rsidRPr="0051553C">
        <w:rPr>
          <w:rFonts w:ascii="Times New Roman" w:hAnsi="Times New Roman" w:cs="Times New Roman"/>
          <w:sz w:val="24"/>
          <w:szCs w:val="24"/>
        </w:rPr>
        <w:t>99</w:t>
      </w:r>
      <w:r>
        <w:rPr>
          <w:rFonts w:ascii="Times New Roman" w:hAnsi="Times New Roman" w:cs="Times New Roman"/>
          <w:sz w:val="24"/>
          <w:szCs w:val="24"/>
        </w:rPr>
        <w:t xml:space="preserve"> процентов;</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дефицит бюджета муниципального образования «Верхнетоемский муниципальный район» не должен превысить ограничений, предусмотренных пунктом 3 статьи 92.1 Бюджетного кодекса;</w:t>
      </w:r>
    </w:p>
    <w:p w:rsidR="005925E1" w:rsidRDefault="005925E1">
      <w:pPr>
        <w:ind w:firstLine="706"/>
        <w:jc w:val="both"/>
      </w:pPr>
      <w:r>
        <w:rPr>
          <w:spacing w:val="-8"/>
        </w:rPr>
        <w:t xml:space="preserve">средний индекс качества управления финансами </w:t>
      </w:r>
      <w:r>
        <w:t xml:space="preserve">главных распорядителей средств бюджета муниципального образования «Верхнетоемский муниципальный район» и главных администраторов доходов бюджета муниципального образования «Верхнетоемский муниципальный район» – </w:t>
      </w:r>
      <w:r w:rsidRPr="0051553C">
        <w:t>2,7</w:t>
      </w:r>
      <w:r w:rsidRPr="005A39B2">
        <w:rPr>
          <w:color w:val="FF0000"/>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будет проводиться финансовым управлением ежегодно в соответствии с Положением об оценке эффективности реализации муниципальных программ муниципального образования «Верхнетоемский муниципальный район», утвержденным постановлением администрации муниципального образования «Верхнетоемский муниципальный район» от 07 октября 2013 года № 7/19.</w:t>
      </w: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bookmarkStart w:id="13" w:name="Par423"/>
      <w:bookmarkEnd w:id="13"/>
      <w:r>
        <w:rPr>
          <w:rFonts w:ascii="Times New Roman" w:hAnsi="Times New Roman" w:cs="Times New Roman"/>
          <w:sz w:val="24"/>
          <w:szCs w:val="24"/>
        </w:rPr>
        <w:t>______________</w:t>
      </w: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snapToGrid w:val="0"/>
        <w:jc w:val="right"/>
        <w:rPr>
          <w:rFonts w:ascii="Times New Roman" w:hAnsi="Times New Roman" w:cs="Times New Roman"/>
          <w:sz w:val="24"/>
          <w:szCs w:val="24"/>
        </w:rPr>
        <w:sectPr w:rsidR="005925E1">
          <w:footerReference w:type="default" r:id="rId9"/>
          <w:pgSz w:w="11906" w:h="16838"/>
          <w:pgMar w:top="1134" w:right="851" w:bottom="1134" w:left="1701" w:header="720" w:footer="720" w:gutter="0"/>
          <w:cols w:space="720"/>
          <w:docGrid w:linePitch="360"/>
        </w:sectPr>
      </w:pPr>
    </w:p>
    <w:tbl>
      <w:tblPr>
        <w:tblW w:w="0" w:type="auto"/>
        <w:tblInd w:w="-176" w:type="dxa"/>
        <w:tblLayout w:type="fixed"/>
        <w:tblLook w:val="0000"/>
      </w:tblPr>
      <w:tblGrid>
        <w:gridCol w:w="5056"/>
        <w:gridCol w:w="4467"/>
        <w:gridCol w:w="5647"/>
      </w:tblGrid>
      <w:tr w:rsidR="005925E1" w:rsidTr="005A39B2">
        <w:trPr>
          <w:trHeight w:val="1570"/>
        </w:trPr>
        <w:tc>
          <w:tcPr>
            <w:tcW w:w="5056" w:type="dxa"/>
          </w:tcPr>
          <w:p w:rsidR="005925E1" w:rsidRDefault="005925E1">
            <w:pPr>
              <w:pStyle w:val="ConsPlusNormal0"/>
              <w:snapToGrid w:val="0"/>
              <w:jc w:val="right"/>
              <w:rPr>
                <w:rFonts w:ascii="Times New Roman" w:hAnsi="Times New Roman" w:cs="Times New Roman"/>
                <w:sz w:val="24"/>
                <w:szCs w:val="24"/>
              </w:rPr>
            </w:pPr>
          </w:p>
        </w:tc>
        <w:tc>
          <w:tcPr>
            <w:tcW w:w="4467" w:type="dxa"/>
          </w:tcPr>
          <w:p w:rsidR="005925E1" w:rsidRDefault="005925E1">
            <w:pPr>
              <w:pStyle w:val="ConsPlusNormal0"/>
              <w:snapToGrid w:val="0"/>
              <w:jc w:val="right"/>
              <w:rPr>
                <w:rFonts w:ascii="Times New Roman" w:hAnsi="Times New Roman" w:cs="Times New Roman"/>
                <w:sz w:val="24"/>
                <w:szCs w:val="24"/>
              </w:rPr>
            </w:pPr>
          </w:p>
        </w:tc>
        <w:tc>
          <w:tcPr>
            <w:tcW w:w="5647" w:type="dxa"/>
          </w:tcPr>
          <w:p w:rsidR="005925E1" w:rsidRPr="00B92421" w:rsidRDefault="005925E1">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1</w:t>
            </w:r>
          </w:p>
          <w:p w:rsidR="005925E1" w:rsidRDefault="005925E1" w:rsidP="005A39B2">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pPr>
        <w:pStyle w:val="ConsPlusNormal0"/>
        <w:ind w:firstLine="0"/>
        <w:jc w:val="center"/>
        <w:rPr>
          <w:rFonts w:ascii="Times New Roman" w:hAnsi="Times New Roman" w:cs="Times New Roman"/>
          <w:b/>
          <w:sz w:val="24"/>
          <w:szCs w:val="24"/>
        </w:rPr>
      </w:pPr>
      <w:bookmarkStart w:id="14" w:name="Par447"/>
      <w:bookmarkEnd w:id="14"/>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целевых показателей муниципальной программы муниципального образования </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rsidP="00C862E4">
      <w:pPr>
        <w:pStyle w:val="ConsPlu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муниципального образования «Верхнетоемский муниципальный район» (далее – финансовое управление).</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1276"/>
        <w:gridCol w:w="1446"/>
        <w:gridCol w:w="1446"/>
        <w:gridCol w:w="1446"/>
        <w:gridCol w:w="1446"/>
        <w:gridCol w:w="1446"/>
        <w:gridCol w:w="1446"/>
      </w:tblGrid>
      <w:tr w:rsidR="005925E1" w:rsidTr="00B83FFD">
        <w:tc>
          <w:tcPr>
            <w:tcW w:w="4847"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целевого показателя</w:t>
            </w:r>
          </w:p>
        </w:tc>
        <w:tc>
          <w:tcPr>
            <w:tcW w:w="1276"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Единица измерения</w:t>
            </w:r>
          </w:p>
        </w:tc>
        <w:tc>
          <w:tcPr>
            <w:tcW w:w="8676" w:type="dxa"/>
            <w:gridSpan w:val="6"/>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Значения целевых показателей</w:t>
            </w:r>
          </w:p>
        </w:tc>
      </w:tr>
      <w:tr w:rsidR="005925E1" w:rsidTr="00B83FFD">
        <w:tc>
          <w:tcPr>
            <w:tcW w:w="4847" w:type="dxa"/>
            <w:vMerge/>
            <w:vAlign w:val="center"/>
          </w:tcPr>
          <w:p w:rsidR="005925E1" w:rsidRPr="00B83FFD" w:rsidRDefault="005925E1" w:rsidP="00B83FFD">
            <w:pPr>
              <w:pStyle w:val="ConsPlusNormal0"/>
              <w:ind w:firstLine="0"/>
              <w:jc w:val="center"/>
              <w:rPr>
                <w:rFonts w:ascii="Times New Roman" w:hAnsi="Times New Roman" w:cs="Times New Roman"/>
                <w:sz w:val="22"/>
                <w:szCs w:val="22"/>
              </w:rPr>
            </w:pPr>
          </w:p>
        </w:tc>
        <w:tc>
          <w:tcPr>
            <w:tcW w:w="1276" w:type="dxa"/>
            <w:vMerge/>
            <w:vAlign w:val="center"/>
          </w:tcPr>
          <w:p w:rsidR="005925E1" w:rsidRPr="00B83FFD" w:rsidRDefault="005925E1" w:rsidP="00B83FFD">
            <w:pPr>
              <w:pStyle w:val="ConsPlusNormal0"/>
              <w:ind w:firstLine="0"/>
              <w:jc w:val="center"/>
              <w:rPr>
                <w:rFonts w:ascii="Times New Roman" w:hAnsi="Times New Roman" w:cs="Times New Roman"/>
                <w:sz w:val="22"/>
                <w:szCs w:val="22"/>
              </w:rPr>
            </w:pP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базовый 2018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2019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2020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2021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2022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2023 год</w:t>
            </w:r>
          </w:p>
        </w:tc>
      </w:tr>
      <w:tr w:rsidR="005925E1" w:rsidRPr="00476557" w:rsidTr="00B83FFD">
        <w:tc>
          <w:tcPr>
            <w:tcW w:w="484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Tr="00B83FFD">
        <w:tc>
          <w:tcPr>
            <w:tcW w:w="14799" w:type="dxa"/>
            <w:gridSpan w:val="8"/>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Муниципальная программа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муниципального образования «Верхнетоемский муниципальный район» (далее – бюджет района), формируемых в рамках муниципальных программ муниципального образования «Верхнетоемский муниципальный район», в общем объеме расходов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баллов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r>
      <w:tr w:rsidR="005925E1" w:rsidTr="00B83FFD">
        <w:tc>
          <w:tcPr>
            <w:tcW w:w="14799" w:type="dxa"/>
            <w:gridSpan w:val="8"/>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 xml:space="preserve">Подпрограмма № 1 «Организация и обеспечение бюджетного процесса в муниципальном образовании </w:t>
            </w:r>
            <w:r w:rsidRPr="00B83FFD">
              <w:rPr>
                <w:rFonts w:ascii="Times New Roman" w:hAnsi="Times New Roman" w:cs="Times New Roman"/>
                <w:b/>
                <w:sz w:val="22"/>
                <w:szCs w:val="22"/>
              </w:rPr>
              <w:br/>
              <w:t>«Верхнетоемский</w:t>
            </w:r>
            <w:r>
              <w:rPr>
                <w:rFonts w:ascii="Times New Roman" w:hAnsi="Times New Roman" w:cs="Times New Roman"/>
                <w:b/>
                <w:sz w:val="22"/>
                <w:szCs w:val="22"/>
              </w:rPr>
              <w:t xml:space="preserve"> </w:t>
            </w:r>
            <w:proofErr w:type="gramStart"/>
            <w:r w:rsidRPr="00B83FFD">
              <w:rPr>
                <w:rFonts w:ascii="Times New Roman" w:hAnsi="Times New Roman" w:cs="Times New Roman"/>
                <w:b/>
                <w:sz w:val="22"/>
                <w:szCs w:val="22"/>
              </w:rPr>
              <w:t>муниципальный</w:t>
            </w:r>
            <w:proofErr w:type="gramEnd"/>
            <w:r w:rsidRPr="00B83FFD">
              <w:rPr>
                <w:rFonts w:ascii="Times New Roman" w:hAnsi="Times New Roman" w:cs="Times New Roman"/>
                <w:b/>
                <w:sz w:val="22"/>
                <w:szCs w:val="22"/>
              </w:rPr>
              <w:t xml:space="preserve"> район»»</w:t>
            </w:r>
          </w:p>
        </w:tc>
      </w:tr>
    </w:tbl>
    <w:p w:rsidR="005925E1" w:rsidRDefault="005925E1">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1276"/>
        <w:gridCol w:w="1446"/>
        <w:gridCol w:w="1446"/>
        <w:gridCol w:w="1446"/>
        <w:gridCol w:w="1446"/>
        <w:gridCol w:w="1446"/>
        <w:gridCol w:w="1446"/>
      </w:tblGrid>
      <w:tr w:rsidR="005925E1" w:rsidRPr="00476557" w:rsidTr="00B83FFD">
        <w:tc>
          <w:tcPr>
            <w:tcW w:w="484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lastRenderedPageBreak/>
              <w:t xml:space="preserve">4. Представление проекта решения Собрания депутатов муниципального образования «Верхнетоемский муниципальный район» о бюджете района на очередной финансовый год и на плановый период в </w:t>
            </w:r>
            <w:smartTag w:uri="urn:schemas-microsoft-com:office:smarttags" w:element="PersonName">
              <w:r w:rsidRPr="00B83FFD">
                <w:rPr>
                  <w:rFonts w:ascii="Times New Roman" w:hAnsi="Times New Roman" w:cs="Times New Roman"/>
                  <w:sz w:val="22"/>
                  <w:szCs w:val="22"/>
                </w:rPr>
                <w:t>Собрание депутатов</w:t>
              </w:r>
            </w:smartTag>
            <w:r w:rsidRPr="00B83FFD">
              <w:rPr>
                <w:rFonts w:ascii="Times New Roman" w:hAnsi="Times New Roman" w:cs="Times New Roman"/>
                <w:sz w:val="22"/>
                <w:szCs w:val="22"/>
              </w:rPr>
              <w:t xml:space="preserve"> муниципального образования «Верхнетоемский муниципальный район» в сроки, предусмотренные Положением о бюджетном процессе муниципального образования «Верхнетоемский муниципальный район»</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дата</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r>
      <w:tr w:rsidR="005925E1" w:rsidRPr="00BF2A5A"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5. Доля главных распорядителей средств бюджета района и главных администраторов доходов бюджета района, по которым проводится мониторинг качества управления финансами, в общем количестве главных распорядителей средств бюджета район и главных администраторов доходов бюджета района</w:t>
            </w:r>
          </w:p>
        </w:tc>
        <w:tc>
          <w:tcPr>
            <w:tcW w:w="1276"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6. Доля сумм судебных актов по искам к муниципальному образованию «Верхнетоемский </w:t>
            </w:r>
            <w:proofErr w:type="gramStart"/>
            <w:r w:rsidRPr="00B83FFD">
              <w:rPr>
                <w:rFonts w:ascii="Times New Roman" w:hAnsi="Times New Roman" w:cs="Times New Roman"/>
                <w:sz w:val="22"/>
                <w:szCs w:val="22"/>
              </w:rPr>
              <w:t>муниципальный</w:t>
            </w:r>
            <w:proofErr w:type="gramEnd"/>
            <w:r w:rsidRPr="00B83FFD">
              <w:rPr>
                <w:rFonts w:ascii="Times New Roman" w:hAnsi="Times New Roman" w:cs="Times New Roman"/>
                <w:sz w:val="22"/>
                <w:szCs w:val="22"/>
              </w:rPr>
              <w:t xml:space="preserve"> район», предусматривающим обращение взыскания на средства бюджета района, исполненных в течение трех месяцев со дня поступления исполнительных документов на исполнение, в общей сумме, предусмотренной поступившими на исполнение исполнительными документами</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7. Исполнение бюджета района по налоговым и неналоговым доходам</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8. Обеспечение заявок на финансирование, представленных главными распорядителями средств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9. Просроченная кредиторская задолженность бюджета района по заработной плате получателей бюджетных средств</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bl>
    <w:p w:rsidR="005925E1" w:rsidRDefault="005925E1">
      <w:pPr>
        <w:pStyle w:val="ConsPlusNormal0"/>
        <w:ind w:firstLine="540"/>
        <w:jc w:val="both"/>
        <w:rPr>
          <w:rFonts w:ascii="Times New Roman" w:hAnsi="Times New Roman" w:cs="Times New Roman"/>
          <w:sz w:val="24"/>
          <w:szCs w:val="24"/>
        </w:rPr>
      </w:pPr>
    </w:p>
    <w:p w:rsidR="005925E1" w:rsidRDefault="005925E1">
      <w:pPr>
        <w:pStyle w:val="ConsPlusNormal0"/>
        <w:ind w:firstLine="540"/>
        <w:jc w:val="both"/>
        <w:rPr>
          <w:rFonts w:ascii="Times New Roman" w:hAnsi="Times New Roman" w:cs="Times New Roman"/>
          <w:sz w:val="24"/>
          <w:szCs w:val="24"/>
        </w:rPr>
      </w:pPr>
    </w:p>
    <w:p w:rsidR="005925E1" w:rsidRDefault="005925E1">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8"/>
        <w:gridCol w:w="1479"/>
        <w:gridCol w:w="1425"/>
        <w:gridCol w:w="1427"/>
        <w:gridCol w:w="1423"/>
        <w:gridCol w:w="1423"/>
        <w:gridCol w:w="1423"/>
        <w:gridCol w:w="1423"/>
        <w:gridCol w:w="8"/>
      </w:tblGrid>
      <w:tr w:rsidR="005925E1" w:rsidRPr="00476557" w:rsidTr="00B83FFD">
        <w:trPr>
          <w:gridAfter w:val="1"/>
          <w:wAfter w:w="8" w:type="dxa"/>
        </w:trPr>
        <w:tc>
          <w:tcPr>
            <w:tcW w:w="481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RPr="00476557" w:rsidTr="00B83FFD">
        <w:trPr>
          <w:trHeight w:val="340"/>
        </w:trPr>
        <w:tc>
          <w:tcPr>
            <w:tcW w:w="14799" w:type="dxa"/>
            <w:gridSpan w:val="9"/>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b/>
                <w:sz w:val="22"/>
                <w:szCs w:val="22"/>
              </w:rPr>
              <w:lastRenderedPageBreak/>
              <w:t>Подпрограмма № 2 «Поддержание устойчивого исполнения бюджетов муниципальных образований – поселений»</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rPr>
            </w:pPr>
            <w:r w:rsidRPr="00B83FFD">
              <w:rPr>
                <w:rFonts w:ascii="Times New Roman" w:hAnsi="Times New Roman" w:cs="Times New Roman"/>
                <w:sz w:val="22"/>
                <w:szCs w:val="22"/>
              </w:rPr>
              <w:t>10. Критерий выравнивания расчетной бюджетной обеспеченности муниципальных образований - поселений</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коэффициент</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1,778</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11. Сумма просроченной кредиторской задолженности бюджетов муниципальных образований – поселений по выплате заработной платы получателям средств бюджетов муниципальных образований - поселений (по состоянию на конец года)</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r w:rsidR="005925E1" w:rsidRPr="00476557" w:rsidTr="00B83FFD">
        <w:trPr>
          <w:gridAfter w:val="1"/>
          <w:wAfter w:w="8" w:type="dxa"/>
          <w:trHeight w:val="340"/>
        </w:trPr>
        <w:tc>
          <w:tcPr>
            <w:tcW w:w="14791" w:type="dxa"/>
            <w:gridSpan w:val="8"/>
            <w:vAlign w:val="center"/>
          </w:tcPr>
          <w:p w:rsidR="005925E1" w:rsidRPr="00B83FFD" w:rsidRDefault="005925E1" w:rsidP="00B83FFD">
            <w:pPr>
              <w:pStyle w:val="ConsPlusNormal0"/>
              <w:snapToGrid w:val="0"/>
              <w:ind w:firstLine="0"/>
              <w:jc w:val="center"/>
              <w:rPr>
                <w:rFonts w:ascii="Times New Roman" w:hAnsi="Times New Roman" w:cs="Times New Roman"/>
              </w:rPr>
            </w:pPr>
            <w:r w:rsidRPr="00B83FFD">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12. Объем проверенных бюджетных средств, а также средств, полученных из внебюджетных источников</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млн. руб.</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25,0</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13. 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bl>
    <w:p w:rsidR="005925E1" w:rsidRDefault="005925E1" w:rsidP="00BC0BE8">
      <w:pPr>
        <w:pStyle w:val="ConsPlusNormal0"/>
        <w:spacing w:before="120" w:after="120"/>
        <w:jc w:val="center"/>
        <w:rPr>
          <w:rFonts w:ascii="Times New Roman" w:hAnsi="Times New Roman" w:cs="Times New Roman"/>
          <w:b/>
          <w:sz w:val="24"/>
          <w:szCs w:val="24"/>
        </w:rPr>
      </w:pPr>
      <w:bookmarkStart w:id="15" w:name="Par594"/>
      <w:bookmarkEnd w:id="15"/>
      <w:r>
        <w:rPr>
          <w:rFonts w:ascii="Times New Roman" w:hAnsi="Times New Roman" w:cs="Times New Roman"/>
          <w:b/>
          <w:sz w:val="24"/>
          <w:szCs w:val="24"/>
        </w:rPr>
        <w:t>Порядок расчета и источники информации о значениях целевых показателей муниципальной программы</w:t>
      </w: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6746"/>
        <w:gridCol w:w="3515"/>
      </w:tblGrid>
      <w:tr w:rsidR="005925E1" w:rsidRPr="00BC0BE8" w:rsidTr="00B83FFD">
        <w:trPr>
          <w:trHeight w:val="454"/>
        </w:trPr>
        <w:tc>
          <w:tcPr>
            <w:tcW w:w="4531"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Наименование целевых показателей муниципальной программы</w:t>
            </w:r>
          </w:p>
        </w:tc>
        <w:tc>
          <w:tcPr>
            <w:tcW w:w="6746"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Порядок расчета</w:t>
            </w:r>
          </w:p>
        </w:tc>
        <w:tc>
          <w:tcPr>
            <w:tcW w:w="3515"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Источники информации</w:t>
            </w:r>
          </w:p>
        </w:tc>
      </w:tr>
      <w:tr w:rsidR="005925E1" w:rsidRPr="008D2E72" w:rsidTr="00B83FFD">
        <w:trPr>
          <w:trHeight w:val="158"/>
        </w:trPr>
        <w:tc>
          <w:tcPr>
            <w:tcW w:w="4531"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67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3515"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r>
      <w:tr w:rsidR="005925E1" w:rsidRPr="00BC0BE8" w:rsidTr="00B83FFD">
        <w:trPr>
          <w:trHeight w:val="1644"/>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 xml:space="preserve">1. Доля расходов бюджета района, формируемых в рамках муниципальных программ муниципального образования «Верхнетоемский </w:t>
            </w:r>
            <w:proofErr w:type="gramStart"/>
            <w:r w:rsidRPr="00B83FFD">
              <w:rPr>
                <w:rFonts w:ascii="Times New Roman" w:hAnsi="Times New Roman" w:cs="Times New Roman"/>
                <w:sz w:val="22"/>
                <w:szCs w:val="22"/>
              </w:rPr>
              <w:t>муниципальный</w:t>
            </w:r>
            <w:proofErr w:type="gramEnd"/>
            <w:r w:rsidRPr="00B83FFD">
              <w:rPr>
                <w:rFonts w:ascii="Times New Roman" w:hAnsi="Times New Roman" w:cs="Times New Roman"/>
                <w:sz w:val="22"/>
                <w:szCs w:val="22"/>
              </w:rPr>
              <w:t xml:space="preserve"> район», в общем объеме расходов бюджета района</w:t>
            </w:r>
          </w:p>
        </w:tc>
        <w:tc>
          <w:tcPr>
            <w:tcW w:w="6746" w:type="dxa"/>
          </w:tcPr>
          <w:p w:rsidR="005925E1" w:rsidRPr="00B83FFD" w:rsidRDefault="00865CA0" w:rsidP="00B83FFD">
            <w:pPr>
              <w:pStyle w:val="ConsPlusNormal0"/>
              <w:ind w:left="34" w:firstLine="0"/>
              <w:rPr>
                <w:rFonts w:ascii="Times New Roman" w:hAnsi="Times New Roman" w:cs="Times New Roman"/>
                <w:sz w:val="22"/>
                <w:szCs w:val="22"/>
              </w:rPr>
            </w:pPr>
            <m:oMathPara>
              <m:oMath>
                <m:r>
                  <w:rPr>
                    <w:rFonts w:ascii="Cambria Math" w:hAnsi="Cambria Math"/>
                    <w:sz w:val="22"/>
                    <w:szCs w:val="22"/>
                  </w:rPr>
                  <m:t>П1=</m:t>
                </m:r>
                <m:f>
                  <m:fPr>
                    <m:ctrlPr>
                      <w:rPr>
                        <w:rFonts w:ascii="Cambria Math" w:hAnsi="Cambria Math"/>
                        <w:i/>
                        <w:sz w:val="22"/>
                        <w:szCs w:val="22"/>
                      </w:rPr>
                    </m:ctrlPr>
                  </m:fPr>
                  <m:num>
                    <m:r>
                      <w:rPr>
                        <w:rFonts w:ascii="Cambria Math" w:hAnsi="Cambria Math"/>
                        <w:sz w:val="22"/>
                        <w:szCs w:val="22"/>
                      </w:rPr>
                      <m:t>Р пр</m:t>
                    </m:r>
                  </m:num>
                  <m:den>
                    <m:r>
                      <w:rPr>
                        <w:rFonts w:ascii="Cambria Math" w:hAnsi="Cambria Math"/>
                        <w:sz w:val="22"/>
                        <w:szCs w:val="22"/>
                      </w:rPr>
                      <m:t>Р общ</m:t>
                    </m:r>
                  </m:den>
                </m:f>
                <m:r>
                  <w:rPr>
                    <w:rFonts w:ascii="Cambria Math" w:hAnsi="Cambria Math"/>
                    <w:sz w:val="22"/>
                    <w:szCs w:val="22"/>
                  </w:rPr>
                  <m:t>×100,</m:t>
                </m:r>
              </m:oMath>
            </m:oMathPara>
          </w:p>
          <w:p w:rsidR="005925E1" w:rsidRPr="00B83FFD" w:rsidRDefault="005925E1" w:rsidP="00B83FFD">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 xml:space="preserve">где:  </w:t>
            </w:r>
            <w:proofErr w:type="spellStart"/>
            <w:r w:rsidRPr="00B83FFD">
              <w:rPr>
                <w:rFonts w:ascii="Times New Roman" w:hAnsi="Times New Roman" w:cs="Times New Roman"/>
                <w:sz w:val="22"/>
                <w:szCs w:val="22"/>
              </w:rPr>
              <w:t>Рпр</w:t>
            </w:r>
            <w:proofErr w:type="spellEnd"/>
            <w:r w:rsidRPr="00B83FFD">
              <w:rPr>
                <w:rFonts w:ascii="Times New Roman" w:hAnsi="Times New Roman" w:cs="Times New Roman"/>
                <w:sz w:val="22"/>
                <w:szCs w:val="22"/>
              </w:rPr>
              <w:t xml:space="preserve"> – объем расходов бюджета района, формируемый в рамках муниципальных программ муниципального образования «Верхнетоемский муниципальный район»;</w:t>
            </w:r>
          </w:p>
          <w:p w:rsidR="005925E1" w:rsidRPr="00B83FFD" w:rsidRDefault="005925E1" w:rsidP="00B83FFD">
            <w:pPr>
              <w:pStyle w:val="ConsPlusNormal0"/>
              <w:ind w:left="459" w:firstLine="0"/>
              <w:rPr>
                <w:rFonts w:ascii="Times New Roman" w:hAnsi="Times New Roman" w:cs="Times New Roman"/>
                <w:sz w:val="22"/>
                <w:szCs w:val="22"/>
              </w:rPr>
            </w:pPr>
            <w:proofErr w:type="gramStart"/>
            <w:r w:rsidRPr="00B83FFD">
              <w:rPr>
                <w:rFonts w:ascii="Times New Roman" w:hAnsi="Times New Roman" w:cs="Times New Roman"/>
                <w:sz w:val="22"/>
                <w:szCs w:val="22"/>
              </w:rPr>
              <w:t>Р</w:t>
            </w:r>
            <w:proofErr w:type="gramEnd"/>
            <w:r w:rsidRPr="00B83FFD">
              <w:rPr>
                <w:rFonts w:ascii="Times New Roman" w:hAnsi="Times New Roman" w:cs="Times New Roman"/>
                <w:sz w:val="22"/>
                <w:szCs w:val="22"/>
              </w:rPr>
              <w:t xml:space="preserve"> общ – общий объем расходов бюджета района</w:t>
            </w:r>
          </w:p>
        </w:tc>
        <w:tc>
          <w:tcPr>
            <w:tcW w:w="3515"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5925E1" w:rsidRPr="00BC0BE8" w:rsidTr="00B83FFD">
        <w:trPr>
          <w:trHeight w:val="1644"/>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6746" w:type="dxa"/>
          </w:tcPr>
          <w:p w:rsidR="005925E1" w:rsidRPr="00B83FFD" w:rsidRDefault="00865CA0" w:rsidP="00B83FFD">
            <w:pPr>
              <w:pStyle w:val="ConsPlusNormal0"/>
              <w:ind w:left="34" w:firstLine="0"/>
              <w:rPr>
                <w:rFonts w:ascii="Times New Roman" w:hAnsi="Times New Roman" w:cs="Times New Roman"/>
                <w:sz w:val="26"/>
                <w:szCs w:val="26"/>
              </w:rPr>
            </w:pPr>
            <m:oMathPara>
              <m:oMath>
                <m:r>
                  <w:rPr>
                    <w:rFonts w:ascii="Cambria Math" w:hAnsi="Cambria Math"/>
                    <w:sz w:val="22"/>
                    <w:szCs w:val="22"/>
                  </w:rPr>
                  <m:t>П2=</m:t>
                </m:r>
                <m:f>
                  <m:fPr>
                    <m:ctrlPr>
                      <w:rPr>
                        <w:rFonts w:ascii="Cambria Math" w:hAnsi="Cambria Math"/>
                        <w:i/>
                        <w:sz w:val="22"/>
                        <w:szCs w:val="22"/>
                      </w:rPr>
                    </m:ctrlPr>
                  </m:fPr>
                  <m:num>
                    <m:r>
                      <w:rPr>
                        <w:rFonts w:ascii="Cambria Math" w:hAnsi="Cambria Math"/>
                        <w:sz w:val="22"/>
                        <w:szCs w:val="22"/>
                      </w:rPr>
                      <m:t>Д об</m:t>
                    </m:r>
                  </m:num>
                  <m:den>
                    <m:r>
                      <w:rPr>
                        <w:rFonts w:ascii="Cambria Math" w:hAnsi="Cambria Math"/>
                        <w:sz w:val="22"/>
                        <w:szCs w:val="22"/>
                      </w:rPr>
                      <m:t>Д пред</m:t>
                    </m:r>
                  </m:den>
                </m:f>
                <m:r>
                  <w:rPr>
                    <w:rFonts w:ascii="Cambria Math" w:hAnsi="Cambria Math"/>
                    <w:sz w:val="22"/>
                    <w:szCs w:val="22"/>
                  </w:rPr>
                  <m:t>×100,</m:t>
                </m:r>
              </m:oMath>
            </m:oMathPara>
          </w:p>
          <w:p w:rsidR="005925E1" w:rsidRPr="00B83FFD" w:rsidRDefault="005925E1" w:rsidP="00B83FFD">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где:  Д об – дефицит бюджета района, сложившийся по итогам года;</w:t>
            </w:r>
          </w:p>
          <w:p w:rsidR="005925E1" w:rsidRPr="00B83FFD" w:rsidRDefault="005925E1" w:rsidP="00B83FFD">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 xml:space="preserve"> Д </w:t>
            </w:r>
            <w:proofErr w:type="gramStart"/>
            <w:r w:rsidRPr="00B83FFD">
              <w:rPr>
                <w:rFonts w:ascii="Times New Roman" w:hAnsi="Times New Roman" w:cs="Times New Roman"/>
                <w:sz w:val="22"/>
                <w:szCs w:val="22"/>
              </w:rPr>
              <w:t>пред</w:t>
            </w:r>
            <w:proofErr w:type="gramEnd"/>
            <w:r w:rsidRPr="00B83FFD">
              <w:rPr>
                <w:rFonts w:ascii="Times New Roman" w:hAnsi="Times New Roman" w:cs="Times New Roman"/>
                <w:sz w:val="22"/>
                <w:szCs w:val="22"/>
              </w:rPr>
              <w:t xml:space="preserve"> – </w:t>
            </w:r>
            <w:proofErr w:type="gramStart"/>
            <w:r w:rsidRPr="00B83FFD">
              <w:rPr>
                <w:rFonts w:ascii="Times New Roman" w:hAnsi="Times New Roman" w:cs="Times New Roman"/>
                <w:sz w:val="22"/>
                <w:szCs w:val="22"/>
              </w:rPr>
              <w:t>предельный</w:t>
            </w:r>
            <w:proofErr w:type="gramEnd"/>
            <w:r w:rsidRPr="00B83FFD">
              <w:rPr>
                <w:rFonts w:ascii="Times New Roman" w:hAnsi="Times New Roman" w:cs="Times New Roman"/>
                <w:sz w:val="22"/>
                <w:szCs w:val="22"/>
              </w:rPr>
              <w:t xml:space="preserve"> размер дефицита, рассчитанный в соответствии с пунктом 3 статьи 92.1 Бюджетного кодекса Российской Федерации</w:t>
            </w:r>
          </w:p>
        </w:tc>
        <w:tc>
          <w:tcPr>
            <w:tcW w:w="3515"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5925E1" w:rsidRPr="00BC0BE8" w:rsidTr="00B83FFD">
        <w:trPr>
          <w:trHeight w:val="158"/>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 xml:space="preserve">3. Средний индекс качества управления финансами главных распорядителей средств бюджета района и главных администраторов </w:t>
            </w:r>
            <w:r w:rsidRPr="00B83FFD">
              <w:rPr>
                <w:rFonts w:ascii="Times New Roman" w:hAnsi="Times New Roman" w:cs="Times New Roman"/>
                <w:sz w:val="22"/>
                <w:szCs w:val="22"/>
              </w:rPr>
              <w:lastRenderedPageBreak/>
              <w:t>доходов бюджета района</w:t>
            </w:r>
          </w:p>
        </w:tc>
        <w:tc>
          <w:tcPr>
            <w:tcW w:w="6746" w:type="dxa"/>
            <w:vAlign w:val="center"/>
          </w:tcPr>
          <w:p w:rsidR="005925E1" w:rsidRPr="007465D0" w:rsidRDefault="005925E1" w:rsidP="00B83FFD">
            <w:pPr>
              <w:pStyle w:val="ConsPlusNormal0"/>
              <w:ind w:firstLine="0"/>
              <w:rPr>
                <w:rFonts w:ascii="Times New Roman" w:hAnsi="Times New Roman" w:cs="Times New Roman"/>
                <w:sz w:val="22"/>
                <w:szCs w:val="22"/>
              </w:rPr>
            </w:pPr>
          </w:p>
          <w:p w:rsidR="005925E1" w:rsidRPr="00B83FFD" w:rsidRDefault="005925E1" w:rsidP="007465D0">
            <w:pPr>
              <w:pStyle w:val="ConsPlusNormal0"/>
              <w:ind w:left="459" w:hanging="459"/>
              <w:rPr>
                <w:rFonts w:ascii="Times New Roman" w:hAnsi="Times New Roman" w:cs="Times New Roman"/>
                <w:sz w:val="22"/>
                <w:szCs w:val="22"/>
              </w:rPr>
            </w:pPr>
            <w:r w:rsidRPr="00BC0BE8">
              <w:rPr>
                <w:rFonts w:ascii="Times New Roman" w:hAnsi="Times New Roman" w:cs="Times New Roman"/>
                <w:sz w:val="22"/>
                <w:szCs w:val="22"/>
              </w:rPr>
              <w:t>гд</w:t>
            </w:r>
            <w:r w:rsidRPr="00B83FFD">
              <w:rPr>
                <w:rFonts w:ascii="Times New Roman" w:hAnsi="Times New Roman" w:cs="Times New Roman"/>
                <w:sz w:val="22"/>
                <w:szCs w:val="22"/>
              </w:rPr>
              <w:t xml:space="preserve">е:  </w:t>
            </w:r>
            <w:r w:rsidRPr="00B83FFD">
              <w:rPr>
                <w:rFonts w:ascii="Times New Roman" w:hAnsi="Times New Roman" w:cs="Times New Roman"/>
                <w:sz w:val="22"/>
                <w:szCs w:val="22"/>
                <w:lang w:val="en-US"/>
              </w:rPr>
              <w:t>Ii</w:t>
            </w:r>
            <w:r w:rsidRPr="00B83FFD">
              <w:rPr>
                <w:rFonts w:ascii="Times New Roman" w:hAnsi="Times New Roman" w:cs="Times New Roman"/>
                <w:sz w:val="22"/>
                <w:szCs w:val="22"/>
              </w:rPr>
              <w:t xml:space="preserve"> –индекс качества управления </w:t>
            </w:r>
            <w:proofErr w:type="spellStart"/>
            <w:r w:rsidRPr="00B83FFD">
              <w:rPr>
                <w:rFonts w:ascii="Times New Roman" w:hAnsi="Times New Roman" w:cs="Times New Roman"/>
                <w:sz w:val="22"/>
                <w:szCs w:val="22"/>
                <w:lang w:val="en-US"/>
              </w:rPr>
              <w:t>i</w:t>
            </w:r>
            <w:proofErr w:type="spellEnd"/>
            <w:r w:rsidRPr="00B83FFD">
              <w:rPr>
                <w:rFonts w:ascii="Times New Roman" w:hAnsi="Times New Roman" w:cs="Times New Roman"/>
                <w:sz w:val="22"/>
                <w:szCs w:val="22"/>
              </w:rPr>
              <w:t xml:space="preserve">-го главного распорядителя средств бюджета района и главного администратора доходов </w:t>
            </w:r>
            <w:r w:rsidRPr="00B83FFD">
              <w:rPr>
                <w:rFonts w:ascii="Times New Roman" w:hAnsi="Times New Roman" w:cs="Times New Roman"/>
                <w:sz w:val="22"/>
                <w:szCs w:val="22"/>
              </w:rPr>
              <w:lastRenderedPageBreak/>
              <w:t>бюджета района;</w:t>
            </w:r>
          </w:p>
          <w:p w:rsidR="005925E1" w:rsidRPr="00B83FFD" w:rsidRDefault="005925E1" w:rsidP="00B83FFD">
            <w:pPr>
              <w:pStyle w:val="ConsPlusNormal0"/>
              <w:ind w:left="459" w:firstLine="0"/>
              <w:rPr>
                <w:rFonts w:ascii="Times New Roman" w:hAnsi="Times New Roman" w:cs="Times New Roman"/>
                <w:sz w:val="22"/>
                <w:szCs w:val="22"/>
              </w:rPr>
            </w:pPr>
            <w:proofErr w:type="spellStart"/>
            <w:r w:rsidRPr="00B83FFD">
              <w:rPr>
                <w:rFonts w:ascii="Times New Roman" w:hAnsi="Times New Roman" w:cs="Times New Roman"/>
                <w:sz w:val="22"/>
                <w:szCs w:val="22"/>
              </w:rPr>
              <w:t>Кгабс</w:t>
            </w:r>
            <w:proofErr w:type="spellEnd"/>
            <w:r w:rsidRPr="00B83FFD">
              <w:rPr>
                <w:rFonts w:ascii="Times New Roman" w:hAnsi="Times New Roman" w:cs="Times New Roman"/>
                <w:sz w:val="22"/>
                <w:szCs w:val="22"/>
              </w:rPr>
              <w:t xml:space="preserve"> – количество главных распорядителей средств бюджета района и главных администраторов доходов бюджета района</w:t>
            </w:r>
          </w:p>
        </w:tc>
        <w:tc>
          <w:tcPr>
            <w:tcW w:w="3515"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lastRenderedPageBreak/>
              <w:t>финансовое управлени</w:t>
            </w:r>
            <w:proofErr w:type="gramStart"/>
            <w:r w:rsidRPr="00B83FFD">
              <w:rPr>
                <w:rFonts w:ascii="Times New Roman" w:hAnsi="Times New Roman" w:cs="Times New Roman"/>
                <w:sz w:val="22"/>
                <w:szCs w:val="22"/>
              </w:rPr>
              <w:t>е(</w:t>
            </w:r>
            <w:proofErr w:type="gramEnd"/>
            <w:r w:rsidRPr="00B83FFD">
              <w:rPr>
                <w:rFonts w:ascii="Times New Roman" w:hAnsi="Times New Roman" w:cs="Times New Roman"/>
                <w:sz w:val="22"/>
                <w:szCs w:val="22"/>
              </w:rPr>
              <w:t xml:space="preserve">распоряжение финансового управления </w:t>
            </w:r>
            <w:r w:rsidRPr="00B83FFD">
              <w:rPr>
                <w:rFonts w:ascii="Times New Roman" w:hAnsi="Times New Roman" w:cs="Times New Roman"/>
                <w:sz w:val="22"/>
                <w:szCs w:val="22"/>
              </w:rPr>
              <w:lastRenderedPageBreak/>
              <w:t xml:space="preserve">администрации муниципального образования «Верхнетоемский муниципальный район» от 22 октября 2014 года № 66 </w:t>
            </w:r>
            <w:proofErr w:type="spellStart"/>
            <w:r w:rsidRPr="00B83FFD">
              <w:rPr>
                <w:rFonts w:ascii="Times New Roman" w:hAnsi="Times New Roman" w:cs="Times New Roman"/>
                <w:sz w:val="22"/>
                <w:szCs w:val="22"/>
              </w:rPr>
              <w:t>рф</w:t>
            </w:r>
            <w:proofErr w:type="spellEnd"/>
            <w:r w:rsidRPr="00B83FFD">
              <w:rPr>
                <w:rFonts w:ascii="Times New Roman" w:hAnsi="Times New Roman" w:cs="Times New Roman"/>
                <w:sz w:val="22"/>
                <w:szCs w:val="22"/>
              </w:rPr>
              <w:t>)</w:t>
            </w:r>
          </w:p>
        </w:tc>
      </w:tr>
    </w:tbl>
    <w:p w:rsidR="005925E1" w:rsidRDefault="005925E1" w:rsidP="00F053A8">
      <w:pPr>
        <w:pStyle w:val="ConsPlusNormal0"/>
        <w:spacing w:before="600"/>
        <w:ind w:firstLine="540"/>
        <w:jc w:val="center"/>
        <w:rPr>
          <w:rFonts w:ascii="Times New Roman" w:hAnsi="Times New Roman" w:cs="Times New Roman"/>
          <w:sz w:val="24"/>
          <w:szCs w:val="24"/>
        </w:rPr>
      </w:pPr>
      <w:r>
        <w:rPr>
          <w:rFonts w:ascii="Times New Roman" w:hAnsi="Times New Roman" w:cs="Times New Roman"/>
          <w:sz w:val="24"/>
          <w:szCs w:val="24"/>
        </w:rPr>
        <w:lastRenderedPageBreak/>
        <w:t>______________</w:t>
      </w:r>
    </w:p>
    <w:p w:rsidR="005925E1" w:rsidRDefault="005925E1">
      <w:pPr>
        <w:pStyle w:val="af"/>
        <w:jc w:val="both"/>
      </w:pPr>
    </w:p>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0D6D21" w:rsidRDefault="000D6D21"/>
    <w:p w:rsidR="000D6D21" w:rsidRDefault="000D6D21"/>
    <w:p w:rsidR="000D6D21" w:rsidRDefault="000D6D21"/>
    <w:p w:rsidR="000D6D21" w:rsidRDefault="000D6D21"/>
    <w:p w:rsidR="000D6D21" w:rsidRDefault="000D6D21"/>
    <w:p w:rsidR="000D6D21" w:rsidRDefault="000D6D21"/>
    <w:p w:rsidR="000D6D21" w:rsidRDefault="000D6D21"/>
    <w:p w:rsidR="000D6D21" w:rsidRDefault="000D6D21"/>
    <w:p w:rsidR="000D6D21" w:rsidRDefault="000D6D21"/>
    <w:p w:rsidR="005A6C47" w:rsidRDefault="005A6C47"/>
    <w:p w:rsidR="005A6C47" w:rsidRDefault="005A6C47"/>
    <w:p w:rsidR="005A6C47" w:rsidRDefault="005A6C47"/>
    <w:p w:rsidR="005925E1" w:rsidRDefault="005925E1"/>
    <w:tbl>
      <w:tblPr>
        <w:tblW w:w="5670" w:type="dxa"/>
        <w:tblInd w:w="9067" w:type="dxa"/>
        <w:tblLook w:val="00A0"/>
      </w:tblPr>
      <w:tblGrid>
        <w:gridCol w:w="5670"/>
      </w:tblGrid>
      <w:tr w:rsidR="005925E1" w:rsidTr="00B83FFD">
        <w:tc>
          <w:tcPr>
            <w:tcW w:w="5670" w:type="dxa"/>
            <w:vAlign w:val="center"/>
          </w:tcPr>
          <w:p w:rsidR="005925E1" w:rsidRPr="00B83FFD" w:rsidRDefault="005925E1" w:rsidP="00B83FFD">
            <w:pPr>
              <w:pStyle w:val="ConsPlusNormal0"/>
              <w:snapToGrid w:val="0"/>
              <w:ind w:firstLine="0"/>
              <w:jc w:val="center"/>
              <w:rPr>
                <w:rFonts w:ascii="Times New Roman" w:hAnsi="Times New Roman" w:cs="Times New Roman"/>
                <w:sz w:val="22"/>
                <w:szCs w:val="22"/>
              </w:rPr>
            </w:pPr>
            <w:r w:rsidRPr="00B83FFD">
              <w:rPr>
                <w:rFonts w:ascii="Times New Roman" w:hAnsi="Times New Roman" w:cs="Times New Roman"/>
                <w:sz w:val="22"/>
                <w:szCs w:val="22"/>
              </w:rPr>
              <w:lastRenderedPageBreak/>
              <w:t>ПРИЛОЖЕНИЕ № 2</w:t>
            </w:r>
          </w:p>
          <w:p w:rsidR="005925E1" w:rsidRDefault="005925E1" w:rsidP="00B83FFD">
            <w:pPr>
              <w:jc w:val="center"/>
            </w:pPr>
            <w:r w:rsidRPr="00B83FFD">
              <w:rPr>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rsidP="00F053A8">
      <w:pPr>
        <w:pStyle w:val="ConsPlusNormal0"/>
        <w:spacing w:before="240"/>
        <w:jc w:val="center"/>
        <w:rPr>
          <w:rFonts w:ascii="Times New Roman" w:hAnsi="Times New Roman" w:cs="Times New Roman"/>
          <w:b/>
          <w:sz w:val="24"/>
          <w:szCs w:val="24"/>
        </w:rPr>
      </w:pPr>
      <w:bookmarkStart w:id="16" w:name="Par644"/>
      <w:bookmarkStart w:id="17" w:name="Par652"/>
      <w:bookmarkEnd w:id="16"/>
      <w:bookmarkEnd w:id="17"/>
      <w:r>
        <w:rPr>
          <w:rFonts w:ascii="Times New Roman" w:hAnsi="Times New Roman" w:cs="Times New Roman"/>
          <w:b/>
          <w:sz w:val="24"/>
          <w:szCs w:val="24"/>
        </w:rPr>
        <w:t>ПЕРЕЧЕНЬ</w:t>
      </w:r>
    </w:p>
    <w:p w:rsidR="005925E1" w:rsidRDefault="005925E1">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мероприятий муниципальной программы муниципального образования «Верхнетоемский </w:t>
      </w:r>
      <w:proofErr w:type="gramStart"/>
      <w:r>
        <w:rPr>
          <w:rFonts w:ascii="Times New Roman" w:hAnsi="Times New Roman" w:cs="Times New Roman"/>
          <w:b/>
          <w:sz w:val="24"/>
          <w:szCs w:val="24"/>
        </w:rPr>
        <w:t>муниципальный</w:t>
      </w:r>
      <w:proofErr w:type="gramEnd"/>
      <w:r>
        <w:rPr>
          <w:rFonts w:ascii="Times New Roman" w:hAnsi="Times New Roman" w:cs="Times New Roman"/>
          <w:b/>
          <w:sz w:val="24"/>
          <w:szCs w:val="24"/>
        </w:rPr>
        <w:t xml:space="preserve"> район» </w:t>
      </w:r>
    </w:p>
    <w:p w:rsidR="005925E1" w:rsidRDefault="005925E1">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«Управление муниципальными финансами муниципального образования «Верхнетоемский </w:t>
      </w:r>
      <w:proofErr w:type="gramStart"/>
      <w:r>
        <w:rPr>
          <w:rFonts w:ascii="Times New Roman" w:hAnsi="Times New Roman" w:cs="Times New Roman"/>
          <w:b/>
          <w:sz w:val="24"/>
          <w:szCs w:val="24"/>
        </w:rPr>
        <w:t>муниципальный</w:t>
      </w:r>
      <w:proofErr w:type="gramEnd"/>
      <w:r>
        <w:rPr>
          <w:rFonts w:ascii="Times New Roman" w:hAnsi="Times New Roman" w:cs="Times New Roman"/>
          <w:b/>
          <w:sz w:val="24"/>
          <w:szCs w:val="24"/>
        </w:rPr>
        <w:t xml:space="preserve"> район»</w:t>
      </w:r>
    </w:p>
    <w:p w:rsidR="005925E1" w:rsidRDefault="005925E1" w:rsidP="0063506C">
      <w:pPr>
        <w:pStyle w:val="ConsPlusNormal0"/>
        <w:jc w:val="center"/>
        <w:rPr>
          <w:rFonts w:ascii="Times New Roman" w:hAnsi="Times New Roman" w:cs="Times New Roman"/>
          <w:b/>
          <w:sz w:val="24"/>
          <w:szCs w:val="24"/>
        </w:rPr>
      </w:pPr>
      <w:r>
        <w:rPr>
          <w:rFonts w:ascii="Times New Roman" w:hAnsi="Times New Roman" w:cs="Times New Roman"/>
          <w:b/>
          <w:sz w:val="24"/>
          <w:szCs w:val="24"/>
        </w:rPr>
        <w:t>(2019-2023 годы)»</w:t>
      </w:r>
    </w:p>
    <w:p w:rsidR="0063506C" w:rsidRDefault="0063506C" w:rsidP="0063506C">
      <w:pPr>
        <w:tabs>
          <w:tab w:val="left" w:pos="6946"/>
        </w:tabs>
        <w:snapToGrid w:val="0"/>
        <w:jc w:val="center"/>
        <w:rPr>
          <w:bCs/>
          <w:sz w:val="20"/>
          <w:szCs w:val="20"/>
        </w:rPr>
      </w:pPr>
      <w:proofErr w:type="gramStart"/>
      <w:r>
        <w:rPr>
          <w:bCs/>
          <w:sz w:val="20"/>
          <w:szCs w:val="20"/>
        </w:rPr>
        <w:t>(в редакции постановления</w:t>
      </w:r>
      <w:r w:rsidRPr="00BB73A6">
        <w:rPr>
          <w:bCs/>
          <w:sz w:val="20"/>
          <w:szCs w:val="20"/>
        </w:rPr>
        <w:t xml:space="preserve"> администрации муниципального образования </w:t>
      </w:r>
      <w:proofErr w:type="gramEnd"/>
    </w:p>
    <w:p w:rsidR="0063506C" w:rsidRPr="005A6C47" w:rsidRDefault="0063506C" w:rsidP="005A6C47">
      <w:pPr>
        <w:tabs>
          <w:tab w:val="left" w:pos="6946"/>
        </w:tabs>
        <w:snapToGrid w:val="0"/>
        <w:jc w:val="center"/>
        <w:rPr>
          <w:sz w:val="20"/>
          <w:szCs w:val="20"/>
        </w:rPr>
      </w:pPr>
      <w:r w:rsidRPr="00BB73A6">
        <w:rPr>
          <w:bCs/>
          <w:sz w:val="20"/>
          <w:szCs w:val="20"/>
        </w:rPr>
        <w:t xml:space="preserve">«Верхнетоемский </w:t>
      </w:r>
      <w:proofErr w:type="gramStart"/>
      <w:r w:rsidRPr="00BB73A6">
        <w:rPr>
          <w:bCs/>
          <w:sz w:val="20"/>
          <w:szCs w:val="20"/>
        </w:rPr>
        <w:t>муниципальный</w:t>
      </w:r>
      <w:proofErr w:type="gramEnd"/>
      <w:r w:rsidRPr="00BB73A6">
        <w:rPr>
          <w:bCs/>
          <w:sz w:val="20"/>
          <w:szCs w:val="20"/>
        </w:rPr>
        <w:t xml:space="preserve">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r w:rsidR="00002BD8">
        <w:rPr>
          <w:bCs/>
          <w:sz w:val="20"/>
          <w:szCs w:val="20"/>
        </w:rPr>
        <w:t xml:space="preserve">, от  </w:t>
      </w:r>
      <w:r w:rsidR="00962982">
        <w:rPr>
          <w:bCs/>
          <w:sz w:val="20"/>
          <w:szCs w:val="20"/>
        </w:rPr>
        <w:t>06.11.2019 года №8/55</w:t>
      </w:r>
      <w:r>
        <w:rPr>
          <w:bCs/>
          <w:sz w:val="20"/>
          <w:szCs w:val="20"/>
        </w:rPr>
        <w:t>)</w:t>
      </w:r>
    </w:p>
    <w:tbl>
      <w:tblPr>
        <w:tblW w:w="153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1"/>
        <w:gridCol w:w="1559"/>
        <w:gridCol w:w="2512"/>
        <w:gridCol w:w="1134"/>
        <w:gridCol w:w="1016"/>
        <w:gridCol w:w="24"/>
        <w:gridCol w:w="992"/>
        <w:gridCol w:w="47"/>
        <w:gridCol w:w="969"/>
        <w:gridCol w:w="71"/>
        <w:gridCol w:w="945"/>
        <w:gridCol w:w="94"/>
        <w:gridCol w:w="888"/>
        <w:gridCol w:w="11"/>
        <w:gridCol w:w="23"/>
        <w:gridCol w:w="2818"/>
        <w:gridCol w:w="16"/>
      </w:tblGrid>
      <w:tr w:rsidR="005925E1" w:rsidRPr="00F053A8" w:rsidTr="00B83FFD">
        <w:trPr>
          <w:gridAfter w:val="1"/>
          <w:wAfter w:w="16" w:type="dxa"/>
          <w:trHeight w:val="283"/>
        </w:trPr>
        <w:tc>
          <w:tcPr>
            <w:tcW w:w="2261"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мероприятия</w:t>
            </w:r>
          </w:p>
        </w:tc>
        <w:tc>
          <w:tcPr>
            <w:tcW w:w="1559" w:type="dxa"/>
            <w:vMerge w:val="restart"/>
            <w:vAlign w:val="center"/>
          </w:tcPr>
          <w:p w:rsidR="005925E1" w:rsidRPr="00B83FFD" w:rsidRDefault="005925E1" w:rsidP="00B83FFD">
            <w:pPr>
              <w:pStyle w:val="ConsPlusNormal0"/>
              <w:ind w:left="-108" w:right="-108"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соисполнители</w:t>
            </w:r>
          </w:p>
        </w:tc>
        <w:tc>
          <w:tcPr>
            <w:tcW w:w="2512"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Источник финансирования</w:t>
            </w:r>
          </w:p>
        </w:tc>
        <w:tc>
          <w:tcPr>
            <w:tcW w:w="6180" w:type="dxa"/>
            <w:gridSpan w:val="10"/>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Объем финансирования, тыс. руб.</w:t>
            </w:r>
          </w:p>
        </w:tc>
        <w:tc>
          <w:tcPr>
            <w:tcW w:w="2852" w:type="dxa"/>
            <w:gridSpan w:val="3"/>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Показатели результата реализации мероприятия по годам</w:t>
            </w:r>
          </w:p>
        </w:tc>
      </w:tr>
      <w:tr w:rsidR="005925E1" w:rsidRPr="00F053A8" w:rsidTr="00B83FFD">
        <w:trPr>
          <w:gridAfter w:val="1"/>
          <w:wAfter w:w="16" w:type="dxa"/>
        </w:trPr>
        <w:tc>
          <w:tcPr>
            <w:tcW w:w="2261"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2512"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11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всего</w:t>
            </w:r>
          </w:p>
        </w:tc>
        <w:tc>
          <w:tcPr>
            <w:tcW w:w="1040"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03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040"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03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89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c>
          <w:tcPr>
            <w:tcW w:w="2841" w:type="dxa"/>
            <w:gridSpan w:val="2"/>
          </w:tcPr>
          <w:p w:rsidR="005925E1" w:rsidRPr="00B83FFD" w:rsidRDefault="005925E1" w:rsidP="00B83FFD">
            <w:pPr>
              <w:pStyle w:val="ConsPlusNormal0"/>
              <w:ind w:firstLine="0"/>
              <w:jc w:val="center"/>
              <w:rPr>
                <w:rFonts w:ascii="Times New Roman" w:hAnsi="Times New Roman" w:cs="Times New Roman"/>
                <w:sz w:val="22"/>
                <w:szCs w:val="22"/>
              </w:rPr>
            </w:pPr>
          </w:p>
        </w:tc>
      </w:tr>
      <w:tr w:rsidR="005925E1" w:rsidRPr="00F053A8" w:rsidTr="00B83FFD">
        <w:trPr>
          <w:gridAfter w:val="1"/>
          <w:wAfter w:w="16" w:type="dxa"/>
        </w:trPr>
        <w:tc>
          <w:tcPr>
            <w:tcW w:w="2261"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559"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2512"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134"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040"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03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040"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03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c>
          <w:tcPr>
            <w:tcW w:w="89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9</w:t>
            </w:r>
          </w:p>
        </w:tc>
        <w:tc>
          <w:tcPr>
            <w:tcW w:w="2841"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10</w:t>
            </w:r>
          </w:p>
        </w:tc>
      </w:tr>
      <w:tr w:rsidR="005925E1" w:rsidRPr="00F053A8" w:rsidTr="00B83FFD">
        <w:trPr>
          <w:gridAfter w:val="1"/>
          <w:wAfter w:w="16" w:type="dxa"/>
          <w:trHeight w:val="283"/>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b/>
                <w:sz w:val="22"/>
                <w:szCs w:val="22"/>
              </w:rPr>
              <w:t xml:space="preserve">Подпрограмма № 1 «Организация и обеспечение бюджетного процесса в муниципальном образовании «Верхнетоемский </w:t>
            </w:r>
            <w:proofErr w:type="gramStart"/>
            <w:r w:rsidRPr="00B83FFD">
              <w:rPr>
                <w:rFonts w:ascii="Times New Roman" w:hAnsi="Times New Roman" w:cs="Times New Roman"/>
                <w:b/>
                <w:sz w:val="22"/>
                <w:szCs w:val="22"/>
              </w:rPr>
              <w:t>муниципальный</w:t>
            </w:r>
            <w:proofErr w:type="gramEnd"/>
            <w:r w:rsidRPr="00B83FFD">
              <w:rPr>
                <w:rFonts w:ascii="Times New Roman" w:hAnsi="Times New Roman" w:cs="Times New Roman"/>
                <w:b/>
                <w:sz w:val="22"/>
                <w:szCs w:val="22"/>
              </w:rPr>
              <w:t xml:space="preserve"> район»»</w:t>
            </w:r>
          </w:p>
        </w:tc>
      </w:tr>
      <w:tr w:rsidR="005925E1" w:rsidRPr="00F053A8" w:rsidTr="00B83FFD">
        <w:trPr>
          <w:gridAfter w:val="1"/>
          <w:wAfter w:w="16" w:type="dxa"/>
          <w:trHeight w:val="283"/>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Цель подпрограммы № 1 - эффективная организация и обеспечение бюджетного процесса</w:t>
            </w:r>
          </w:p>
        </w:tc>
      </w:tr>
      <w:tr w:rsidR="005925E1" w:rsidRPr="00F053A8" w:rsidTr="00B83FFD">
        <w:trPr>
          <w:gridAfter w:val="1"/>
          <w:wAfter w:w="16" w:type="dxa"/>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 xml:space="preserve">Задача № 1 – организация бюджетного процесса и нормативного правового регулирования в сфере бюджетных правоотношений в муниципальном образовании «Верхнетоемский </w:t>
            </w:r>
            <w:proofErr w:type="gramStart"/>
            <w:r w:rsidRPr="00B83FFD">
              <w:rPr>
                <w:rFonts w:ascii="Times New Roman" w:hAnsi="Times New Roman" w:cs="Times New Roman"/>
                <w:sz w:val="22"/>
                <w:szCs w:val="22"/>
              </w:rPr>
              <w:t>муниципальный</w:t>
            </w:r>
            <w:proofErr w:type="gramEnd"/>
            <w:r w:rsidRPr="00B83FFD">
              <w:rPr>
                <w:rFonts w:ascii="Times New Roman" w:hAnsi="Times New Roman" w:cs="Times New Roman"/>
                <w:sz w:val="22"/>
                <w:szCs w:val="22"/>
              </w:rPr>
              <w:t xml:space="preserve"> район»</w:t>
            </w:r>
          </w:p>
        </w:tc>
      </w:tr>
      <w:tr w:rsidR="005925E1" w:rsidRPr="00F660A0" w:rsidTr="00152CFA">
        <w:trPr>
          <w:trHeight w:val="313"/>
        </w:trPr>
        <w:tc>
          <w:tcPr>
            <w:tcW w:w="2261"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1.1. Нормативное правовое регулирование в сфере бюджетных правоотношений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ревизия муниципальных нормативных правовых актов муниципального образования «Верхнетоемский </w:t>
            </w:r>
            <w:proofErr w:type="gramStart"/>
            <w:r w:rsidRPr="00F660A0">
              <w:rPr>
                <w:rFonts w:ascii="Times New Roman" w:hAnsi="Times New Roman" w:cs="Times New Roman"/>
                <w:sz w:val="22"/>
                <w:szCs w:val="22"/>
              </w:rPr>
              <w:t>муниципальный</w:t>
            </w:r>
            <w:proofErr w:type="gramEnd"/>
            <w:r w:rsidRPr="00F660A0">
              <w:rPr>
                <w:rFonts w:ascii="Times New Roman" w:hAnsi="Times New Roman" w:cs="Times New Roman"/>
                <w:sz w:val="22"/>
                <w:szCs w:val="22"/>
              </w:rPr>
              <w:t xml:space="preserve"> район» в сфере бюджетных правоотношений</w:t>
            </w: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152CFA">
        <w:trPr>
          <w:trHeight w:val="250"/>
        </w:trPr>
        <w:tc>
          <w:tcPr>
            <w:tcW w:w="2261"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1.2. Организация процесса планирования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val="restart"/>
          </w:tcPr>
          <w:p w:rsidR="005925E1" w:rsidRPr="00152CFA" w:rsidRDefault="005925E1" w:rsidP="00B83FFD">
            <w:pPr>
              <w:pStyle w:val="ConsPlusNormal0"/>
              <w:ind w:firstLine="0"/>
              <w:jc w:val="both"/>
              <w:rPr>
                <w:rFonts w:ascii="Times New Roman" w:hAnsi="Times New Roman" w:cs="Times New Roman"/>
                <w:sz w:val="21"/>
                <w:szCs w:val="21"/>
              </w:rPr>
            </w:pPr>
            <w:r w:rsidRPr="00152CFA">
              <w:rPr>
                <w:rFonts w:ascii="Times New Roman" w:hAnsi="Times New Roman" w:cs="Times New Roman"/>
                <w:sz w:val="21"/>
                <w:szCs w:val="21"/>
              </w:rPr>
              <w:t xml:space="preserve">ежегодное составление проекта решения о бюджете района в порядке и в сроки, предусмотренные Положением о бюджетном процессе муниципального образования «Верхнетоемский </w:t>
            </w:r>
            <w:proofErr w:type="gramStart"/>
            <w:r w:rsidRPr="00152CFA">
              <w:rPr>
                <w:rFonts w:ascii="Times New Roman" w:hAnsi="Times New Roman" w:cs="Times New Roman"/>
                <w:sz w:val="21"/>
                <w:szCs w:val="21"/>
              </w:rPr>
              <w:t>муниципальный</w:t>
            </w:r>
            <w:proofErr w:type="gramEnd"/>
            <w:r w:rsidRPr="00152CFA">
              <w:rPr>
                <w:rFonts w:ascii="Times New Roman" w:hAnsi="Times New Roman" w:cs="Times New Roman"/>
                <w:sz w:val="21"/>
                <w:szCs w:val="21"/>
              </w:rPr>
              <w:t xml:space="preserve"> район»</w:t>
            </w:r>
          </w:p>
        </w:tc>
      </w:tr>
      <w:tr w:rsidR="005925E1" w:rsidRPr="00F660A0" w:rsidTr="00152CFA">
        <w:trPr>
          <w:trHeight w:val="133"/>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FC61FA">
        <w:trPr>
          <w:trHeight w:val="332"/>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Default="005925E1" w:rsidP="005A6C47">
      <w:pPr>
        <w:pStyle w:val="ConsPlusNormal0"/>
        <w:ind w:firstLine="0"/>
        <w:rPr>
          <w:rFonts w:ascii="Times New Roman" w:hAnsi="Times New Roman" w:cs="Times New Roman"/>
          <w:b/>
          <w:sz w:val="16"/>
          <w:szCs w:val="16"/>
        </w:rPr>
      </w:pPr>
    </w:p>
    <w:p w:rsidR="005A6C47" w:rsidRDefault="005A6C47" w:rsidP="005A6C47">
      <w:pPr>
        <w:pStyle w:val="ConsPlusNormal0"/>
        <w:ind w:firstLine="0"/>
        <w:rPr>
          <w:rFonts w:ascii="Times New Roman" w:hAnsi="Times New Roman" w:cs="Times New Roman"/>
          <w:b/>
          <w:sz w:val="16"/>
          <w:szCs w:val="16"/>
        </w:rPr>
      </w:pPr>
    </w:p>
    <w:p w:rsidR="005A6C47" w:rsidRDefault="005A6C47" w:rsidP="005A6C47">
      <w:pPr>
        <w:pStyle w:val="ConsPlusNormal0"/>
        <w:ind w:firstLine="0"/>
        <w:rPr>
          <w:rFonts w:ascii="Times New Roman" w:hAnsi="Times New Roman" w:cs="Times New Roman"/>
          <w:b/>
          <w:sz w:val="16"/>
          <w:szCs w:val="16"/>
        </w:rPr>
      </w:pPr>
    </w:p>
    <w:p w:rsidR="005A6C47" w:rsidRDefault="005A6C47" w:rsidP="005A6C47">
      <w:pPr>
        <w:pStyle w:val="ConsPlusNormal0"/>
        <w:ind w:firstLine="0"/>
        <w:rPr>
          <w:rFonts w:ascii="Times New Roman" w:hAnsi="Times New Roman" w:cs="Times New Roman"/>
          <w:b/>
          <w:sz w:val="16"/>
          <w:szCs w:val="16"/>
        </w:rPr>
      </w:pPr>
    </w:p>
    <w:p w:rsidR="005925E1" w:rsidRDefault="005925E1" w:rsidP="00883607">
      <w:pPr>
        <w:pStyle w:val="ConsPlusNormal0"/>
        <w:jc w:val="center"/>
        <w:rPr>
          <w:rFonts w:ascii="Times New Roman" w:hAnsi="Times New Roman" w:cs="Times New Roman"/>
          <w:b/>
          <w:sz w:val="16"/>
          <w:szCs w:val="16"/>
        </w:rPr>
      </w:pP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8"/>
        <w:gridCol w:w="22"/>
        <w:gridCol w:w="10"/>
        <w:gridCol w:w="1526"/>
        <w:gridCol w:w="23"/>
        <w:gridCol w:w="19"/>
        <w:gridCol w:w="2493"/>
        <w:gridCol w:w="16"/>
        <w:gridCol w:w="16"/>
        <w:gridCol w:w="1074"/>
        <w:gridCol w:w="28"/>
        <w:gridCol w:w="16"/>
        <w:gridCol w:w="16"/>
        <w:gridCol w:w="956"/>
        <w:gridCol w:w="20"/>
        <w:gridCol w:w="8"/>
        <w:gridCol w:w="39"/>
        <w:gridCol w:w="949"/>
        <w:gridCol w:w="28"/>
        <w:gridCol w:w="46"/>
        <w:gridCol w:w="919"/>
        <w:gridCol w:w="23"/>
        <w:gridCol w:w="28"/>
        <w:gridCol w:w="53"/>
        <w:gridCol w:w="888"/>
        <w:gridCol w:w="47"/>
        <w:gridCol w:w="28"/>
        <w:gridCol w:w="60"/>
        <w:gridCol w:w="928"/>
        <w:gridCol w:w="28"/>
        <w:gridCol w:w="43"/>
        <w:gridCol w:w="24"/>
        <w:gridCol w:w="2740"/>
        <w:gridCol w:w="71"/>
      </w:tblGrid>
      <w:tr w:rsidR="005925E1" w:rsidRPr="00F660A0" w:rsidTr="005A6C47">
        <w:trPr>
          <w:trHeight w:val="131"/>
        </w:trPr>
        <w:tc>
          <w:tcPr>
            <w:tcW w:w="2270" w:type="dxa"/>
            <w:gridSpan w:val="3"/>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68" w:type="dxa"/>
            <w:gridSpan w:val="3"/>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25" w:type="dxa"/>
            <w:gridSpan w:val="3"/>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gridSpan w:val="4"/>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23" w:type="dxa"/>
            <w:gridSpan w:val="4"/>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23" w:type="dxa"/>
            <w:gridSpan w:val="3"/>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23" w:type="dxa"/>
            <w:gridSpan w:val="4"/>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23" w:type="dxa"/>
            <w:gridSpan w:val="4"/>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23" w:type="dxa"/>
            <w:gridSpan w:val="4"/>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1"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5A6C47">
        <w:trPr>
          <w:trHeight w:val="166"/>
        </w:trPr>
        <w:tc>
          <w:tcPr>
            <w:tcW w:w="2270" w:type="dxa"/>
            <w:gridSpan w:val="3"/>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1.3. Организация исполнения бюджета района и формирования бюджетной отчетности</w:t>
            </w:r>
          </w:p>
        </w:tc>
        <w:tc>
          <w:tcPr>
            <w:tcW w:w="1568" w:type="dxa"/>
            <w:gridSpan w:val="3"/>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ежегодное исполнение бюджета района и формирование бюджетной отчетности в порядке и в сроки, предусмотренные бюджетным законодательством</w:t>
            </w: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244"/>
        </w:trPr>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283"/>
        </w:trPr>
        <w:tc>
          <w:tcPr>
            <w:tcW w:w="15423" w:type="dxa"/>
            <w:gridSpan w:val="34"/>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повышение прозрачности и доступности информации об осуществлении бюджетного процесса и качества управления финансами</w:t>
            </w:r>
          </w:p>
        </w:tc>
      </w:tr>
      <w:tr w:rsidR="005925E1" w:rsidRPr="00F660A0" w:rsidTr="005A6C47">
        <w:trPr>
          <w:trHeight w:val="433"/>
        </w:trPr>
        <w:tc>
          <w:tcPr>
            <w:tcW w:w="2270" w:type="dxa"/>
            <w:gridSpan w:val="3"/>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w:t>
            </w:r>
            <w:r>
              <w:rPr>
                <w:rFonts w:ascii="Times New Roman" w:hAnsi="Times New Roman" w:cs="Times New Roman"/>
                <w:sz w:val="22"/>
                <w:szCs w:val="22"/>
              </w:rPr>
              <w:t>1. Обеспечение наличия и доступ</w:t>
            </w:r>
            <w:r w:rsidRPr="00F660A0">
              <w:rPr>
                <w:rFonts w:ascii="Times New Roman" w:hAnsi="Times New Roman" w:cs="Times New Roman"/>
                <w:sz w:val="22"/>
                <w:szCs w:val="22"/>
              </w:rPr>
              <w:t>ности информации о формировании и исполнении бюджета района и качества управления финансами</w:t>
            </w:r>
          </w:p>
        </w:tc>
        <w:tc>
          <w:tcPr>
            <w:tcW w:w="1568" w:type="dxa"/>
            <w:gridSpan w:val="3"/>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формировании и исполнении бюджета района на официальном сайте администрации района в сети «Интернет» не реже 1 раза в квартал</w:t>
            </w: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365"/>
        </w:trPr>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433"/>
        </w:trPr>
        <w:tc>
          <w:tcPr>
            <w:tcW w:w="2270" w:type="dxa"/>
            <w:gridSpan w:val="3"/>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2.2</w:t>
            </w:r>
            <w:r w:rsidRPr="00A4162D">
              <w:rPr>
                <w:rFonts w:ascii="Times New Roman" w:hAnsi="Times New Roman" w:cs="Times New Roman"/>
                <w:sz w:val="21"/>
                <w:szCs w:val="21"/>
              </w:rPr>
              <w:t>. Оценка качества управления финансами, осуществляемого главными распорядителями средств (главными администраторами доходов) бюджета района</w:t>
            </w:r>
          </w:p>
        </w:tc>
        <w:tc>
          <w:tcPr>
            <w:tcW w:w="1568" w:type="dxa"/>
            <w:gridSpan w:val="3"/>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результатах оценки качества управления финансами на официальном сайте администрации района в сети «Интернет»</w:t>
            </w: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244"/>
        </w:trPr>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283"/>
        </w:trPr>
        <w:tc>
          <w:tcPr>
            <w:tcW w:w="15423" w:type="dxa"/>
            <w:gridSpan w:val="34"/>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3 - обеспечение исполнения судебных актов, предусматривающих обращение взыскания на средства бюджета района</w:t>
            </w:r>
          </w:p>
        </w:tc>
      </w:tr>
      <w:tr w:rsidR="005925E1" w:rsidRPr="00F660A0" w:rsidTr="005A6C47">
        <w:trPr>
          <w:trHeight w:val="243"/>
        </w:trPr>
        <w:tc>
          <w:tcPr>
            <w:tcW w:w="2270" w:type="dxa"/>
            <w:gridSpan w:val="3"/>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3.1. Исполнение судебных актов по искам к муниципальному образованию «Верхнетоемский </w:t>
            </w:r>
            <w:proofErr w:type="gramStart"/>
            <w:r w:rsidRPr="00F660A0">
              <w:rPr>
                <w:rFonts w:ascii="Times New Roman" w:hAnsi="Times New Roman" w:cs="Times New Roman"/>
                <w:sz w:val="22"/>
                <w:szCs w:val="22"/>
              </w:rPr>
              <w:t>муниципальный</w:t>
            </w:r>
            <w:proofErr w:type="gramEnd"/>
            <w:r w:rsidRPr="00F660A0">
              <w:rPr>
                <w:rFonts w:ascii="Times New Roman" w:hAnsi="Times New Roman" w:cs="Times New Roman"/>
                <w:sz w:val="22"/>
                <w:szCs w:val="22"/>
              </w:rPr>
              <w:t xml:space="preserve"> район»</w:t>
            </w:r>
          </w:p>
        </w:tc>
        <w:tc>
          <w:tcPr>
            <w:tcW w:w="1568" w:type="dxa"/>
            <w:gridSpan w:val="3"/>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100 процентов судебных актов, предусматривающих обращение взыскания на средства бюджета района</w:t>
            </w: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5A6C47">
        <w:trPr>
          <w:trHeight w:val="244"/>
        </w:trPr>
        <w:tc>
          <w:tcPr>
            <w:tcW w:w="2270"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gridSpan w:val="3"/>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5" w:type="dxa"/>
            <w:gridSpan w:val="3"/>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3"/>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1"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A6C47" w:rsidRPr="00F660A0" w:rsidTr="005A6C47">
        <w:trPr>
          <w:trHeight w:val="283"/>
        </w:trPr>
        <w:tc>
          <w:tcPr>
            <w:tcW w:w="2238" w:type="dxa"/>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lastRenderedPageBreak/>
              <w:t>1</w:t>
            </w:r>
          </w:p>
        </w:tc>
        <w:tc>
          <w:tcPr>
            <w:tcW w:w="1558" w:type="dxa"/>
            <w:gridSpan w:val="3"/>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2</w:t>
            </w:r>
          </w:p>
        </w:tc>
        <w:tc>
          <w:tcPr>
            <w:tcW w:w="2551" w:type="dxa"/>
            <w:gridSpan w:val="4"/>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3</w:t>
            </w:r>
          </w:p>
        </w:tc>
        <w:tc>
          <w:tcPr>
            <w:tcW w:w="1134" w:type="dxa"/>
            <w:gridSpan w:val="4"/>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4</w:t>
            </w:r>
          </w:p>
        </w:tc>
        <w:tc>
          <w:tcPr>
            <w:tcW w:w="992" w:type="dxa"/>
            <w:gridSpan w:val="3"/>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5</w:t>
            </w:r>
          </w:p>
        </w:tc>
        <w:tc>
          <w:tcPr>
            <w:tcW w:w="996" w:type="dxa"/>
            <w:gridSpan w:val="3"/>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6</w:t>
            </w:r>
          </w:p>
        </w:tc>
        <w:tc>
          <w:tcPr>
            <w:tcW w:w="993" w:type="dxa"/>
            <w:gridSpan w:val="3"/>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7</w:t>
            </w:r>
          </w:p>
        </w:tc>
        <w:tc>
          <w:tcPr>
            <w:tcW w:w="992" w:type="dxa"/>
            <w:gridSpan w:val="4"/>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8</w:t>
            </w:r>
          </w:p>
        </w:tc>
        <w:tc>
          <w:tcPr>
            <w:tcW w:w="1134" w:type="dxa"/>
            <w:gridSpan w:val="6"/>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9</w:t>
            </w:r>
          </w:p>
        </w:tc>
        <w:tc>
          <w:tcPr>
            <w:tcW w:w="2835" w:type="dxa"/>
            <w:gridSpan w:val="3"/>
            <w:vAlign w:val="center"/>
          </w:tcPr>
          <w:p w:rsidR="005A6C47" w:rsidRPr="00A4162D" w:rsidRDefault="005A6C47" w:rsidP="005A6C47">
            <w:pPr>
              <w:pStyle w:val="ConsPlusNormal0"/>
              <w:ind w:firstLine="0"/>
              <w:jc w:val="center"/>
              <w:rPr>
                <w:rFonts w:ascii="Times New Roman" w:hAnsi="Times New Roman" w:cs="Times New Roman"/>
                <w:sz w:val="21"/>
                <w:szCs w:val="21"/>
              </w:rPr>
            </w:pPr>
            <w:r>
              <w:rPr>
                <w:rFonts w:ascii="Times New Roman" w:hAnsi="Times New Roman" w:cs="Times New Roman"/>
                <w:sz w:val="21"/>
                <w:szCs w:val="21"/>
              </w:rPr>
              <w:t>10</w:t>
            </w:r>
          </w:p>
        </w:tc>
      </w:tr>
      <w:tr w:rsidR="005925E1" w:rsidRPr="00F660A0" w:rsidTr="005A6C47">
        <w:trPr>
          <w:trHeight w:val="283"/>
        </w:trPr>
        <w:tc>
          <w:tcPr>
            <w:tcW w:w="15423" w:type="dxa"/>
            <w:gridSpan w:val="34"/>
            <w:vAlign w:val="center"/>
          </w:tcPr>
          <w:p w:rsidR="005925E1" w:rsidRPr="00A4162D" w:rsidRDefault="005925E1" w:rsidP="00B83FFD">
            <w:pPr>
              <w:pStyle w:val="ConsPlusNormal0"/>
              <w:ind w:firstLine="0"/>
              <w:rPr>
                <w:rFonts w:ascii="Times New Roman" w:hAnsi="Times New Roman" w:cs="Times New Roman"/>
                <w:sz w:val="21"/>
                <w:szCs w:val="21"/>
              </w:rPr>
            </w:pPr>
            <w:r w:rsidRPr="00A4162D">
              <w:rPr>
                <w:rFonts w:ascii="Times New Roman" w:hAnsi="Times New Roman" w:cs="Times New Roman"/>
                <w:sz w:val="21"/>
                <w:szCs w:val="21"/>
              </w:rPr>
              <w:t>Задача № 4 - обеспечение деятельности финансового управления как ответственного исполнителя муниципальной программы и главного распорядителя средств бюджета района</w:t>
            </w:r>
          </w:p>
        </w:tc>
      </w:tr>
      <w:tr w:rsidR="00002BD8" w:rsidRPr="00F660A0" w:rsidTr="005A6C47">
        <w:trPr>
          <w:trHeight w:val="433"/>
        </w:trPr>
        <w:tc>
          <w:tcPr>
            <w:tcW w:w="2260" w:type="dxa"/>
            <w:gridSpan w:val="2"/>
            <w:vMerge w:val="restart"/>
          </w:tcPr>
          <w:p w:rsidR="00002BD8" w:rsidRPr="00F660A0" w:rsidRDefault="00002BD8"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4.1. Обеспечение деятельности финансового управления как    ответственного исполнителя муниципальной программы</w:t>
            </w:r>
          </w:p>
        </w:tc>
        <w:tc>
          <w:tcPr>
            <w:tcW w:w="1559" w:type="dxa"/>
            <w:gridSpan w:val="3"/>
            <w:vMerge w:val="restart"/>
          </w:tcPr>
          <w:p w:rsidR="00002BD8" w:rsidRPr="00F660A0" w:rsidRDefault="00002BD8"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002BD8" w:rsidRPr="00F660A0" w:rsidRDefault="00002BD8" w:rsidP="006526B7">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23 989</w:t>
            </w:r>
            <w:r w:rsidRPr="00F660A0">
              <w:rPr>
                <w:rFonts w:ascii="Times New Roman" w:hAnsi="Times New Roman" w:cs="Times New Roman"/>
                <w:sz w:val="22"/>
                <w:szCs w:val="22"/>
              </w:rPr>
              <w:t>,</w:t>
            </w:r>
            <w:r>
              <w:rPr>
                <w:rFonts w:ascii="Times New Roman" w:hAnsi="Times New Roman" w:cs="Times New Roman"/>
                <w:sz w:val="22"/>
                <w:szCs w:val="22"/>
              </w:rPr>
              <w:t>3</w:t>
            </w:r>
          </w:p>
        </w:tc>
        <w:tc>
          <w:tcPr>
            <w:tcW w:w="1016" w:type="dxa"/>
            <w:gridSpan w:val="5"/>
            <w:vAlign w:val="center"/>
          </w:tcPr>
          <w:p w:rsidR="00002BD8" w:rsidRPr="00F660A0" w:rsidRDefault="00002BD8"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3"/>
            <w:vAlign w:val="center"/>
          </w:tcPr>
          <w:p w:rsidR="00002BD8" w:rsidRPr="00F660A0" w:rsidRDefault="00002BD8" w:rsidP="006526B7">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7 158,0</w:t>
            </w:r>
          </w:p>
        </w:tc>
        <w:tc>
          <w:tcPr>
            <w:tcW w:w="1016" w:type="dxa"/>
            <w:gridSpan w:val="4"/>
            <w:vAlign w:val="center"/>
          </w:tcPr>
          <w:p w:rsidR="00002BD8" w:rsidRPr="00F660A0" w:rsidRDefault="00002BD8"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w:t>
            </w:r>
            <w:r>
              <w:rPr>
                <w:rFonts w:ascii="Times New Roman" w:hAnsi="Times New Roman" w:cs="Times New Roman"/>
                <w:sz w:val="22"/>
                <w:szCs w:val="22"/>
              </w:rPr>
              <w:t> 435,6</w:t>
            </w:r>
          </w:p>
        </w:tc>
        <w:tc>
          <w:tcPr>
            <w:tcW w:w="1016" w:type="dxa"/>
            <w:gridSpan w:val="4"/>
            <w:vAlign w:val="center"/>
          </w:tcPr>
          <w:p w:rsidR="00002BD8" w:rsidRPr="00F660A0" w:rsidRDefault="00002BD8" w:rsidP="006526B7">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2 992,6</w:t>
            </w:r>
          </w:p>
        </w:tc>
        <w:tc>
          <w:tcPr>
            <w:tcW w:w="1016" w:type="dxa"/>
            <w:gridSpan w:val="3"/>
            <w:vAlign w:val="center"/>
          </w:tcPr>
          <w:p w:rsidR="00002BD8" w:rsidRPr="00F660A0" w:rsidRDefault="00002BD8"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78" w:type="dxa"/>
            <w:gridSpan w:val="4"/>
            <w:vMerge w:val="restart"/>
          </w:tcPr>
          <w:p w:rsidR="00002BD8" w:rsidRPr="00F660A0" w:rsidRDefault="00002BD8"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создание условий для деятельности финансового управления по реализации муниципальной программы</w:t>
            </w: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23 989</w:t>
            </w:r>
            <w:r w:rsidRPr="00F660A0">
              <w:rPr>
                <w:rFonts w:ascii="Times New Roman" w:hAnsi="Times New Roman" w:cs="Times New Roman"/>
                <w:sz w:val="22"/>
                <w:szCs w:val="22"/>
              </w:rPr>
              <w:t>,</w:t>
            </w:r>
            <w:r>
              <w:rPr>
                <w:rFonts w:ascii="Times New Roman" w:hAnsi="Times New Roman" w:cs="Times New Roman"/>
                <w:sz w:val="22"/>
                <w:szCs w:val="22"/>
              </w:rPr>
              <w:t>3</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7 158,0</w:t>
            </w:r>
          </w:p>
        </w:tc>
        <w:tc>
          <w:tcPr>
            <w:tcW w:w="1016" w:type="dxa"/>
            <w:gridSpan w:val="4"/>
            <w:vAlign w:val="center"/>
          </w:tcPr>
          <w:p w:rsidR="00002BD8" w:rsidRPr="00F660A0" w:rsidRDefault="00002BD8" w:rsidP="00002BD8">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w:t>
            </w:r>
            <w:r>
              <w:rPr>
                <w:rFonts w:ascii="Times New Roman" w:hAnsi="Times New Roman" w:cs="Times New Roman"/>
                <w:sz w:val="22"/>
                <w:szCs w:val="22"/>
              </w:rPr>
              <w:t> 435,6</w:t>
            </w:r>
          </w:p>
        </w:tc>
        <w:tc>
          <w:tcPr>
            <w:tcW w:w="1016" w:type="dxa"/>
            <w:gridSpan w:val="4"/>
            <w:vAlign w:val="center"/>
          </w:tcPr>
          <w:p w:rsidR="00002BD8" w:rsidRPr="00F660A0" w:rsidRDefault="00002BD8" w:rsidP="00002BD8">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2 992,6</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trHeight w:val="244"/>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trHeight w:val="433"/>
        </w:trPr>
        <w:tc>
          <w:tcPr>
            <w:tcW w:w="2260" w:type="dxa"/>
            <w:gridSpan w:val="2"/>
            <w:vMerge w:val="restart"/>
          </w:tcPr>
          <w:p w:rsidR="00002BD8" w:rsidRPr="00F660A0" w:rsidRDefault="00002BD8"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4.2. Обеспечение деятельности финансового управления как    главного распорядителя средств бюджета района</w:t>
            </w:r>
          </w:p>
        </w:tc>
        <w:tc>
          <w:tcPr>
            <w:tcW w:w="1559" w:type="dxa"/>
            <w:gridSpan w:val="3"/>
            <w:vMerge w:val="restart"/>
          </w:tcPr>
          <w:p w:rsidR="00002BD8" w:rsidRPr="00F660A0" w:rsidRDefault="00002BD8"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9 915,9</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3"/>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1 892,5</w:t>
            </w:r>
          </w:p>
        </w:tc>
        <w:tc>
          <w:tcPr>
            <w:tcW w:w="1016" w:type="dxa"/>
            <w:gridSpan w:val="4"/>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1 902,1</w:t>
            </w:r>
          </w:p>
        </w:tc>
        <w:tc>
          <w:tcPr>
            <w:tcW w:w="1016" w:type="dxa"/>
            <w:gridSpan w:val="4"/>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1 939,9</w:t>
            </w:r>
          </w:p>
        </w:tc>
        <w:tc>
          <w:tcPr>
            <w:tcW w:w="1016" w:type="dxa"/>
            <w:gridSpan w:val="3"/>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2 090,7</w:t>
            </w:r>
          </w:p>
        </w:tc>
        <w:tc>
          <w:tcPr>
            <w:tcW w:w="2878" w:type="dxa"/>
            <w:gridSpan w:val="4"/>
            <w:vMerge w:val="restart"/>
          </w:tcPr>
          <w:p w:rsidR="00002BD8" w:rsidRPr="00F660A0" w:rsidRDefault="00002BD8"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определение размера и перечисление в объеме100 процентов межбюджетных трансфертов бюджетам муниципальных образований – поселений</w:t>
            </w: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7 728,4</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3"/>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1 455,0</w:t>
            </w:r>
          </w:p>
        </w:tc>
        <w:tc>
          <w:tcPr>
            <w:tcW w:w="1016" w:type="dxa"/>
            <w:gridSpan w:val="4"/>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1 464,6</w:t>
            </w:r>
          </w:p>
        </w:tc>
        <w:tc>
          <w:tcPr>
            <w:tcW w:w="1016" w:type="dxa"/>
            <w:gridSpan w:val="4"/>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1 502,4</w:t>
            </w:r>
          </w:p>
        </w:tc>
        <w:tc>
          <w:tcPr>
            <w:tcW w:w="1016" w:type="dxa"/>
            <w:gridSpan w:val="3"/>
            <w:vAlign w:val="center"/>
          </w:tcPr>
          <w:p w:rsidR="00002BD8" w:rsidRPr="00F660A0" w:rsidRDefault="00A84D1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1 653,2</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2 187,5</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trHeight w:val="244"/>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trHeight w:val="433"/>
        </w:trPr>
        <w:tc>
          <w:tcPr>
            <w:tcW w:w="2260" w:type="dxa"/>
            <w:gridSpan w:val="2"/>
            <w:vMerge w:val="restart"/>
          </w:tcPr>
          <w:p w:rsidR="00002BD8" w:rsidRPr="00F660A0" w:rsidRDefault="00002BD8"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1</w:t>
            </w:r>
          </w:p>
        </w:tc>
        <w:tc>
          <w:tcPr>
            <w:tcW w:w="1559" w:type="dxa"/>
            <w:gridSpan w:val="3"/>
            <w:vMerge w:val="restart"/>
          </w:tcPr>
          <w:p w:rsidR="00002BD8" w:rsidRPr="00F660A0" w:rsidRDefault="00002BD8"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33 905,2</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9 490,8</w:t>
            </w:r>
          </w:p>
        </w:tc>
        <w:tc>
          <w:tcPr>
            <w:tcW w:w="1016" w:type="dxa"/>
            <w:gridSpan w:val="3"/>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9 050,9</w:t>
            </w:r>
          </w:p>
        </w:tc>
        <w:tc>
          <w:tcPr>
            <w:tcW w:w="1016"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5 337,7</w:t>
            </w:r>
          </w:p>
        </w:tc>
        <w:tc>
          <w:tcPr>
            <w:tcW w:w="1016"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4 932,5</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2878" w:type="dxa"/>
            <w:gridSpan w:val="4"/>
            <w:vMerge w:val="restart"/>
          </w:tcPr>
          <w:p w:rsidR="00002BD8" w:rsidRPr="00F660A0" w:rsidRDefault="00002BD8" w:rsidP="00B83FFD">
            <w:pPr>
              <w:pStyle w:val="ConsPlusNormal0"/>
              <w:ind w:firstLine="0"/>
              <w:jc w:val="both"/>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4"/>
            <w:vAlign w:val="center"/>
          </w:tcPr>
          <w:p w:rsidR="00002BD8" w:rsidRPr="00F660A0" w:rsidRDefault="00002BD8" w:rsidP="00B83FFD">
            <w:pPr>
              <w:pStyle w:val="ConsPlusNormal0"/>
              <w:ind w:firstLine="0"/>
              <w:jc w:val="center"/>
              <w:rPr>
                <w:rFonts w:ascii="Times New Roman" w:hAnsi="Times New Roman" w:cs="Times New Roman"/>
                <w:sz w:val="22"/>
                <w:szCs w:val="22"/>
              </w:rPr>
            </w:pPr>
          </w:p>
        </w:tc>
        <w:tc>
          <w:tcPr>
            <w:tcW w:w="1016" w:type="dxa"/>
            <w:gridSpan w:val="5"/>
            <w:vAlign w:val="center"/>
          </w:tcPr>
          <w:p w:rsidR="00002BD8" w:rsidRPr="00F660A0" w:rsidRDefault="00002BD8" w:rsidP="00B83FFD">
            <w:pPr>
              <w:pStyle w:val="ConsPlusNormal0"/>
              <w:ind w:firstLine="0"/>
              <w:jc w:val="center"/>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center"/>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center"/>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center"/>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center"/>
              <w:rPr>
                <w:rFonts w:ascii="Times New Roman" w:hAnsi="Times New Roman" w:cs="Times New Roman"/>
                <w:sz w:val="22"/>
                <w:szCs w:val="22"/>
              </w:rPr>
            </w:pP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7 728,4</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3"/>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1 455,0</w:t>
            </w:r>
          </w:p>
        </w:tc>
        <w:tc>
          <w:tcPr>
            <w:tcW w:w="1016"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1 464,6</w:t>
            </w:r>
          </w:p>
        </w:tc>
        <w:tc>
          <w:tcPr>
            <w:tcW w:w="1016"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1 502,4</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4"/>
            <w:vAlign w:val="center"/>
          </w:tcPr>
          <w:p w:rsidR="00002BD8" w:rsidRPr="00F660A0" w:rsidRDefault="00201773" w:rsidP="00432E26">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2 187,5</w:t>
            </w:r>
          </w:p>
        </w:tc>
        <w:tc>
          <w:tcPr>
            <w:tcW w:w="1016" w:type="dxa"/>
            <w:gridSpan w:val="5"/>
            <w:vAlign w:val="center"/>
          </w:tcPr>
          <w:p w:rsidR="00002BD8" w:rsidRPr="00F660A0" w:rsidRDefault="00002BD8"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3"/>
            <w:vAlign w:val="center"/>
          </w:tcPr>
          <w:p w:rsidR="00002BD8" w:rsidRPr="00F660A0" w:rsidRDefault="00201773" w:rsidP="00432E26">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6" w:type="dxa"/>
            <w:gridSpan w:val="4"/>
            <w:vAlign w:val="center"/>
          </w:tcPr>
          <w:p w:rsidR="00002BD8" w:rsidRPr="00F660A0" w:rsidRDefault="00201773" w:rsidP="00432E26">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6" w:type="dxa"/>
            <w:gridSpan w:val="4"/>
            <w:vAlign w:val="center"/>
          </w:tcPr>
          <w:p w:rsidR="00002BD8" w:rsidRPr="00F660A0" w:rsidRDefault="00201773" w:rsidP="00432E26">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6" w:type="dxa"/>
            <w:gridSpan w:val="3"/>
            <w:vAlign w:val="center"/>
          </w:tcPr>
          <w:p w:rsidR="00002BD8" w:rsidRPr="00F660A0" w:rsidRDefault="00002BD8"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23 989,3</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3"/>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7 158,0</w:t>
            </w:r>
          </w:p>
        </w:tc>
        <w:tc>
          <w:tcPr>
            <w:tcW w:w="1016"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3 435,6</w:t>
            </w:r>
          </w:p>
        </w:tc>
        <w:tc>
          <w:tcPr>
            <w:tcW w:w="1016" w:type="dxa"/>
            <w:gridSpan w:val="4"/>
            <w:vAlign w:val="center"/>
          </w:tcPr>
          <w:p w:rsidR="00002BD8" w:rsidRPr="00F660A0" w:rsidRDefault="00201773"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2 992,6</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trHeight w:val="244"/>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5"/>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78"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trHeight w:val="283"/>
        </w:trPr>
        <w:tc>
          <w:tcPr>
            <w:tcW w:w="15423" w:type="dxa"/>
            <w:gridSpan w:val="34"/>
            <w:vAlign w:val="center"/>
          </w:tcPr>
          <w:p w:rsidR="00002BD8" w:rsidRPr="00F660A0" w:rsidRDefault="00002BD8"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tc>
      </w:tr>
      <w:tr w:rsidR="00002BD8" w:rsidRPr="00F660A0" w:rsidTr="005A6C47">
        <w:trPr>
          <w:trHeight w:val="283"/>
        </w:trPr>
        <w:tc>
          <w:tcPr>
            <w:tcW w:w="15423" w:type="dxa"/>
            <w:gridSpan w:val="34"/>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поддержание устойчивого исполнения бюджетов муниципальных образований - поселений</w:t>
            </w:r>
          </w:p>
        </w:tc>
      </w:tr>
      <w:tr w:rsidR="00002BD8" w:rsidRPr="00F660A0" w:rsidTr="005A6C47">
        <w:trPr>
          <w:trHeight w:val="283"/>
        </w:trPr>
        <w:tc>
          <w:tcPr>
            <w:tcW w:w="15423" w:type="dxa"/>
            <w:gridSpan w:val="34"/>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Задача № 1 - нормативное правовое и организационное обеспечение </w:t>
            </w:r>
            <w:proofErr w:type="gramStart"/>
            <w:r w:rsidRPr="00F660A0">
              <w:rPr>
                <w:rFonts w:ascii="Times New Roman" w:hAnsi="Times New Roman" w:cs="Times New Roman"/>
                <w:sz w:val="22"/>
                <w:szCs w:val="22"/>
              </w:rPr>
              <w:t>повышения устойчивости исполнения бюджетов муниципальных образований-поселений</w:t>
            </w:r>
            <w:proofErr w:type="gramEnd"/>
          </w:p>
        </w:tc>
      </w:tr>
      <w:tr w:rsidR="00002BD8" w:rsidRPr="00F660A0" w:rsidTr="005A6C47">
        <w:trPr>
          <w:gridAfter w:val="1"/>
          <w:wAfter w:w="71" w:type="dxa"/>
          <w:trHeight w:val="433"/>
        </w:trPr>
        <w:tc>
          <w:tcPr>
            <w:tcW w:w="2260" w:type="dxa"/>
            <w:gridSpan w:val="2"/>
            <w:vMerge w:val="restart"/>
          </w:tcPr>
          <w:p w:rsidR="00002BD8" w:rsidRPr="00F660A0" w:rsidRDefault="00002BD8" w:rsidP="00B83FFD">
            <w:pPr>
              <w:pStyle w:val="ConsPlusNormal0"/>
              <w:snapToGrid w:val="0"/>
              <w:ind w:right="-114" w:firstLine="0"/>
              <w:rPr>
                <w:rFonts w:ascii="Times New Roman" w:hAnsi="Times New Roman" w:cs="Times New Roman"/>
                <w:sz w:val="22"/>
                <w:szCs w:val="22"/>
              </w:rPr>
            </w:pPr>
            <w:r w:rsidRPr="00F660A0">
              <w:rPr>
                <w:rFonts w:ascii="Times New Roman" w:hAnsi="Times New Roman" w:cs="Times New Roman"/>
                <w:sz w:val="22"/>
                <w:szCs w:val="22"/>
              </w:rPr>
              <w:t>1.1. Подготовка предложений по совер</w:t>
            </w:r>
            <w:r w:rsidR="006526B7">
              <w:rPr>
                <w:rFonts w:ascii="Times New Roman" w:hAnsi="Times New Roman" w:cs="Times New Roman"/>
                <w:sz w:val="22"/>
                <w:szCs w:val="22"/>
              </w:rPr>
              <w:t>шенствованию</w:t>
            </w:r>
            <w:r>
              <w:rPr>
                <w:rFonts w:ascii="Times New Roman" w:hAnsi="Times New Roman" w:cs="Times New Roman"/>
                <w:sz w:val="22"/>
                <w:szCs w:val="22"/>
              </w:rPr>
              <w:t xml:space="preserve"> методик распределе</w:t>
            </w:r>
            <w:r w:rsidRPr="00F660A0">
              <w:rPr>
                <w:rFonts w:ascii="Times New Roman" w:hAnsi="Times New Roman" w:cs="Times New Roman"/>
                <w:sz w:val="22"/>
                <w:szCs w:val="22"/>
              </w:rPr>
              <w:t>ния межбюджетных трансфертов, предоставляемых бюджетам поселений</w:t>
            </w:r>
          </w:p>
        </w:tc>
        <w:tc>
          <w:tcPr>
            <w:tcW w:w="1559" w:type="dxa"/>
            <w:gridSpan w:val="3"/>
            <w:vMerge w:val="restart"/>
          </w:tcPr>
          <w:p w:rsidR="00002BD8" w:rsidRPr="00F660A0" w:rsidRDefault="00002BD8"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4"/>
            <w:vMerge w:val="restart"/>
          </w:tcPr>
          <w:p w:rsidR="00002BD8" w:rsidRPr="00F660A0" w:rsidRDefault="00002BD8"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ежегодный сбор и анализ предложений по совершенствованию методик распределения межбюджетных трансфертов, предоставляемых бюджетам поселений</w:t>
            </w:r>
          </w:p>
        </w:tc>
      </w:tr>
      <w:tr w:rsidR="00002BD8" w:rsidRPr="00F660A0" w:rsidTr="005A6C47">
        <w:trPr>
          <w:gridAfter w:val="1"/>
          <w:wAfter w:w="71" w:type="dxa"/>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p>
        </w:tc>
        <w:tc>
          <w:tcPr>
            <w:tcW w:w="2835"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gridAfter w:val="1"/>
          <w:wAfter w:w="71" w:type="dxa"/>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gridAfter w:val="1"/>
          <w:wAfter w:w="71" w:type="dxa"/>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gridAfter w:val="1"/>
          <w:wAfter w:w="71" w:type="dxa"/>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gridAfter w:val="1"/>
          <w:wAfter w:w="71" w:type="dxa"/>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r w:rsidR="00002BD8" w:rsidRPr="00F660A0" w:rsidTr="005A6C47">
        <w:trPr>
          <w:gridAfter w:val="1"/>
          <w:wAfter w:w="71" w:type="dxa"/>
          <w:trHeight w:val="244"/>
        </w:trPr>
        <w:tc>
          <w:tcPr>
            <w:tcW w:w="2260" w:type="dxa"/>
            <w:gridSpan w:val="2"/>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1559" w:type="dxa"/>
            <w:gridSpan w:val="3"/>
            <w:vMerge/>
          </w:tcPr>
          <w:p w:rsidR="00002BD8" w:rsidRPr="00F660A0" w:rsidRDefault="00002BD8" w:rsidP="00B83FFD">
            <w:pPr>
              <w:pStyle w:val="ConsPlusNormal0"/>
              <w:ind w:firstLine="0"/>
              <w:jc w:val="center"/>
              <w:rPr>
                <w:rFonts w:ascii="Times New Roman" w:hAnsi="Times New Roman" w:cs="Times New Roman"/>
                <w:sz w:val="22"/>
                <w:szCs w:val="22"/>
              </w:rPr>
            </w:pPr>
          </w:p>
        </w:tc>
        <w:tc>
          <w:tcPr>
            <w:tcW w:w="2512" w:type="dxa"/>
            <w:gridSpan w:val="2"/>
            <w:vAlign w:val="center"/>
          </w:tcPr>
          <w:p w:rsidR="00002BD8" w:rsidRPr="00F660A0" w:rsidRDefault="00002BD8"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0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3"/>
            <w:vAlign w:val="center"/>
          </w:tcPr>
          <w:p w:rsidR="00002BD8" w:rsidRPr="00F660A0" w:rsidRDefault="00002BD8"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4"/>
            <w:vMerge/>
          </w:tcPr>
          <w:p w:rsidR="00002BD8" w:rsidRPr="00F660A0" w:rsidRDefault="00002BD8" w:rsidP="00B83FFD">
            <w:pPr>
              <w:pStyle w:val="ConsPlusNormal0"/>
              <w:ind w:firstLine="0"/>
              <w:jc w:val="center"/>
              <w:rPr>
                <w:rFonts w:ascii="Times New Roman" w:hAnsi="Times New Roman" w:cs="Times New Roman"/>
                <w:sz w:val="22"/>
                <w:szCs w:val="22"/>
              </w:rPr>
            </w:pPr>
          </w:p>
        </w:tc>
      </w:tr>
    </w:tbl>
    <w:p w:rsidR="005925E1" w:rsidRPr="00F660A0" w:rsidRDefault="005925E1" w:rsidP="002A3F5E">
      <w:pPr>
        <w:pStyle w:val="ConsPlusNormal0"/>
        <w:jc w:val="center"/>
        <w:rPr>
          <w:rFonts w:ascii="Times New Roman" w:hAnsi="Times New Roman" w:cs="Times New Roman"/>
          <w:b/>
          <w:sz w:val="24"/>
          <w:szCs w:val="24"/>
        </w:rPr>
      </w:pPr>
    </w:p>
    <w:p w:rsidR="005925E1" w:rsidRPr="00F660A0" w:rsidRDefault="005925E1" w:rsidP="002A3F5E">
      <w:pPr>
        <w:pStyle w:val="ConsPlusNormal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1.2. О</w:t>
            </w:r>
            <w:r>
              <w:rPr>
                <w:rFonts w:ascii="Times New Roman" w:hAnsi="Times New Roman" w:cs="Times New Roman"/>
                <w:sz w:val="22"/>
                <w:szCs w:val="22"/>
              </w:rPr>
              <w:t>существление расчетов (определе</w:t>
            </w:r>
            <w:r w:rsidRPr="00F660A0">
              <w:rPr>
                <w:rFonts w:ascii="Times New Roman" w:hAnsi="Times New Roman" w:cs="Times New Roman"/>
                <w:sz w:val="22"/>
                <w:szCs w:val="22"/>
              </w:rPr>
              <w:t>ние) объемов межбюджетных трансфертов, предоставляемых бюджетам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расчет (уточнение) объемов межбюджетных трансфертов, предоставляемых бюджетам муниципальных образований – поселений (в установленные сроки)</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финансовое обеспечение повышения устойчивости исполнения бюджетов муниципальных образований – поселений</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Перечисление сумм межбюджетных трансфертов в целях поддержания устойчивого исполнения бюджетов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6526B7"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48 876,6</w:t>
            </w:r>
          </w:p>
        </w:tc>
        <w:tc>
          <w:tcPr>
            <w:tcW w:w="1016"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6A0C00">
              <w:rPr>
                <w:rFonts w:ascii="Times New Roman" w:hAnsi="Times New Roman" w:cs="Times New Roman"/>
                <w:sz w:val="22"/>
                <w:szCs w:val="22"/>
              </w:rPr>
              <w:t>4 958</w:t>
            </w:r>
            <w:r>
              <w:rPr>
                <w:rFonts w:ascii="Times New Roman" w:hAnsi="Times New Roman" w:cs="Times New Roman"/>
                <w:sz w:val="22"/>
                <w:szCs w:val="22"/>
              </w:rPr>
              <w:t>,</w:t>
            </w:r>
            <w:r w:rsidR="006A0C00">
              <w:rPr>
                <w:rFonts w:ascii="Times New Roman" w:hAnsi="Times New Roman" w:cs="Times New Roman"/>
                <w:sz w:val="22"/>
                <w:szCs w:val="22"/>
              </w:rPr>
              <w:t>8</w:t>
            </w:r>
          </w:p>
        </w:tc>
        <w:tc>
          <w:tcPr>
            <w:tcW w:w="1016" w:type="dxa"/>
            <w:vAlign w:val="center"/>
          </w:tcPr>
          <w:p w:rsidR="005925E1"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14 762,1</w:t>
            </w:r>
          </w:p>
        </w:tc>
        <w:tc>
          <w:tcPr>
            <w:tcW w:w="1016" w:type="dxa"/>
            <w:vAlign w:val="center"/>
          </w:tcPr>
          <w:p w:rsidR="005925E1"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6 146,1</w:t>
            </w:r>
          </w:p>
        </w:tc>
        <w:tc>
          <w:tcPr>
            <w:tcW w:w="1016" w:type="dxa"/>
            <w:vAlign w:val="center"/>
          </w:tcPr>
          <w:p w:rsidR="005925E1"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6 480,7</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полное и своевременное (в соответствии с кассовым планом) перечисление сумм межбюджетных трансфертов</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10 862,3</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2 467,1</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2 466,6</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1 981,7</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1 973,3</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6526B7" w:rsidRPr="00F660A0" w:rsidRDefault="006526B7"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38 014,3</w:t>
            </w:r>
          </w:p>
        </w:tc>
        <w:tc>
          <w:tcPr>
            <w:tcW w:w="1016" w:type="dxa"/>
            <w:vAlign w:val="center"/>
          </w:tcPr>
          <w:p w:rsidR="006526B7" w:rsidRPr="00F660A0" w:rsidRDefault="006526B7"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12 491,7</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12 295,5</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4 164,4</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4 507,4</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rPr>
          <w:trHeight w:val="244"/>
        </w:trPr>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rPr>
          <w:trHeight w:val="433"/>
        </w:trPr>
        <w:tc>
          <w:tcPr>
            <w:tcW w:w="2263" w:type="dxa"/>
            <w:vMerge w:val="restart"/>
          </w:tcPr>
          <w:p w:rsidR="006526B7" w:rsidRPr="00F660A0" w:rsidRDefault="006526B7"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Осуществление полномочий по составлению и исполнению бюджета муниципального образования «Сефтренское»</w:t>
            </w:r>
          </w:p>
        </w:tc>
        <w:tc>
          <w:tcPr>
            <w:tcW w:w="1559" w:type="dxa"/>
            <w:vMerge w:val="restart"/>
          </w:tcPr>
          <w:p w:rsidR="006526B7" w:rsidRPr="00F660A0" w:rsidRDefault="006526B7"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1 297,6</w:t>
            </w:r>
          </w:p>
        </w:tc>
        <w:tc>
          <w:tcPr>
            <w:tcW w:w="1016" w:type="dxa"/>
            <w:vAlign w:val="center"/>
          </w:tcPr>
          <w:p w:rsidR="006526B7" w:rsidRPr="00F660A0" w:rsidRDefault="006526B7" w:rsidP="00582F14">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6526B7" w:rsidRPr="00F660A0" w:rsidRDefault="006526B7" w:rsidP="00582F14">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w:t>
            </w:r>
            <w:r>
              <w:rPr>
                <w:rFonts w:ascii="Times New Roman" w:hAnsi="Times New Roman" w:cs="Times New Roman"/>
                <w:sz w:val="22"/>
                <w:szCs w:val="22"/>
              </w:rPr>
              <w:t>61,4</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6526B7" w:rsidRPr="00F660A0" w:rsidRDefault="006526B7"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соглашения от 23 октября 2017 года в полном объеме</w:t>
            </w: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1 297,6</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6526B7" w:rsidRPr="00F660A0" w:rsidRDefault="006526B7" w:rsidP="006526B7">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661,4</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rPr>
          <w:trHeight w:val="244"/>
        </w:trPr>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rPr>
          <w:trHeight w:val="433"/>
        </w:trPr>
        <w:tc>
          <w:tcPr>
            <w:tcW w:w="2263" w:type="dxa"/>
            <w:vMerge w:val="restart"/>
          </w:tcPr>
          <w:p w:rsidR="006526B7" w:rsidRPr="00F660A0" w:rsidRDefault="006526B7"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2</w:t>
            </w:r>
          </w:p>
        </w:tc>
        <w:tc>
          <w:tcPr>
            <w:tcW w:w="1559" w:type="dxa"/>
            <w:vMerge w:val="restart"/>
          </w:tcPr>
          <w:p w:rsidR="006526B7" w:rsidRPr="00F660A0" w:rsidRDefault="006526B7"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6526B7" w:rsidRPr="00F660A0" w:rsidRDefault="00E61D42"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50 174,2</w:t>
            </w:r>
          </w:p>
        </w:tc>
        <w:tc>
          <w:tcPr>
            <w:tcW w:w="1016" w:type="dxa"/>
            <w:vAlign w:val="center"/>
          </w:tcPr>
          <w:p w:rsidR="006526B7" w:rsidRPr="00F660A0" w:rsidRDefault="006526B7" w:rsidP="007B30E1">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15 595,0</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15 423,5</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6 146,1</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6 480,7</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2815" w:type="dxa"/>
            <w:vMerge w:val="restart"/>
          </w:tcPr>
          <w:p w:rsidR="006526B7" w:rsidRPr="00F660A0" w:rsidRDefault="006526B7" w:rsidP="00B83FFD">
            <w:pPr>
              <w:pStyle w:val="ConsPlusNormal0"/>
              <w:ind w:firstLine="0"/>
              <w:jc w:val="both"/>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10 862,3</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2 467,1</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2 466,6</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1 981,7</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1 973,3</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6526B7" w:rsidRPr="00F660A0" w:rsidRDefault="00E61D42"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38 014,3</w:t>
            </w:r>
          </w:p>
        </w:tc>
        <w:tc>
          <w:tcPr>
            <w:tcW w:w="1016" w:type="dxa"/>
            <w:vAlign w:val="center"/>
          </w:tcPr>
          <w:p w:rsidR="006526B7" w:rsidRPr="00F660A0" w:rsidRDefault="006526B7" w:rsidP="007B30E1">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12 491,7</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12 295,5</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4 164,4</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4 507,4</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1 297,6</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6526B7" w:rsidRPr="00F660A0" w:rsidRDefault="00E61D42"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661</w:t>
            </w:r>
            <w:r w:rsidR="006526B7">
              <w:rPr>
                <w:rFonts w:ascii="Times New Roman" w:hAnsi="Times New Roman" w:cs="Times New Roman"/>
                <w:sz w:val="22"/>
                <w:szCs w:val="22"/>
              </w:rPr>
              <w:t>,</w:t>
            </w:r>
            <w:r>
              <w:rPr>
                <w:rFonts w:ascii="Times New Roman" w:hAnsi="Times New Roman" w:cs="Times New Roman"/>
                <w:sz w:val="22"/>
                <w:szCs w:val="22"/>
              </w:rPr>
              <w:t>4</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rPr>
          <w:trHeight w:val="244"/>
        </w:trPr>
        <w:tc>
          <w:tcPr>
            <w:tcW w:w="2263"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1559"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c>
          <w:tcPr>
            <w:tcW w:w="2513" w:type="dxa"/>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6526B7" w:rsidRPr="00F660A0" w:rsidRDefault="006526B7"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6526B7" w:rsidRPr="00F660A0" w:rsidRDefault="006526B7" w:rsidP="00B83FFD">
            <w:pPr>
              <w:pStyle w:val="ConsPlusNormal0"/>
              <w:ind w:firstLine="0"/>
              <w:jc w:val="center"/>
              <w:rPr>
                <w:rFonts w:ascii="Times New Roman" w:hAnsi="Times New Roman" w:cs="Times New Roman"/>
                <w:sz w:val="22"/>
                <w:szCs w:val="22"/>
              </w:rPr>
            </w:pPr>
          </w:p>
        </w:tc>
      </w:tr>
      <w:tr w:rsidR="006526B7" w:rsidRPr="00F660A0" w:rsidTr="00B83FFD">
        <w:trPr>
          <w:trHeight w:val="283"/>
        </w:trPr>
        <w:tc>
          <w:tcPr>
            <w:tcW w:w="15364" w:type="dxa"/>
            <w:gridSpan w:val="10"/>
            <w:vAlign w:val="center"/>
          </w:tcPr>
          <w:p w:rsidR="006526B7" w:rsidRPr="00F660A0" w:rsidRDefault="006526B7"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6526B7" w:rsidRPr="00F660A0" w:rsidTr="00B83FFD">
        <w:trPr>
          <w:trHeight w:val="283"/>
        </w:trPr>
        <w:tc>
          <w:tcPr>
            <w:tcW w:w="15364" w:type="dxa"/>
            <w:gridSpan w:val="10"/>
            <w:vAlign w:val="center"/>
          </w:tcPr>
          <w:p w:rsidR="006526B7" w:rsidRPr="00F660A0" w:rsidRDefault="006526B7"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осуществление внутреннего муниципального финансового контроля и контроля в сфере закупок товаров, работ, услуг</w:t>
            </w:r>
          </w:p>
        </w:tc>
      </w:tr>
    </w:tbl>
    <w:p w:rsidR="005925E1" w:rsidRPr="00F660A0" w:rsidRDefault="005925E1" w:rsidP="00653D26">
      <w:pPr>
        <w:pStyle w:val="ConsPlusNormal0"/>
        <w:spacing w:after="120"/>
        <w:jc w:val="center"/>
        <w:rPr>
          <w:rFonts w:ascii="Times New Roman" w:hAnsi="Times New Roman" w:cs="Times New Roman"/>
          <w:b/>
          <w:sz w:val="24"/>
          <w:szCs w:val="24"/>
        </w:rPr>
      </w:pPr>
    </w:p>
    <w:p w:rsidR="005925E1" w:rsidRPr="00F660A0" w:rsidRDefault="005925E1" w:rsidP="00653D26">
      <w:pPr>
        <w:pStyle w:val="ConsPlusNormal0"/>
        <w:spacing w:after="12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осуществление внутреннего муниципального финансового контроля исполнения бюджета района</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1.1. Проведение ревизий и проверок использования средств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Объем проверенных бюджетных средств, а также средств, полученных из внебюджетных источников:</w:t>
            </w:r>
          </w:p>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не менее 26,0 млн. рублей ежегодно</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осуществление контроля в сфере закупок товаров, работ, услуг</w:t>
            </w:r>
            <w:r>
              <w:rPr>
                <w:rFonts w:ascii="Times New Roman" w:hAnsi="Times New Roman" w:cs="Times New Roman"/>
                <w:sz w:val="22"/>
                <w:szCs w:val="22"/>
              </w:rPr>
              <w:t xml:space="preserve"> для муниципальных нужд</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Проведение проверок в сфере закупок товаров, работ, услуг</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проведение проверок в количестве, не менее </w:t>
            </w:r>
            <w:proofErr w:type="gramStart"/>
            <w:r w:rsidRPr="00F660A0">
              <w:rPr>
                <w:rFonts w:ascii="Times New Roman" w:hAnsi="Times New Roman" w:cs="Times New Roman"/>
                <w:sz w:val="22"/>
                <w:szCs w:val="22"/>
              </w:rPr>
              <w:t>предусмотренного</w:t>
            </w:r>
            <w:proofErr w:type="gramEnd"/>
            <w:r w:rsidRPr="00F660A0">
              <w:rPr>
                <w:rFonts w:ascii="Times New Roman" w:hAnsi="Times New Roman" w:cs="Times New Roman"/>
                <w:sz w:val="22"/>
                <w:szCs w:val="22"/>
              </w:rPr>
              <w:t xml:space="preserve"> планом проверок</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Согласование заключения контракта с единственным поставщиком (подрядчиком, исполнителем)</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right="-54" w:firstLine="0"/>
              <w:jc w:val="both"/>
              <w:rPr>
                <w:rFonts w:ascii="Times New Roman" w:hAnsi="Times New Roman" w:cs="Times New Roman"/>
                <w:sz w:val="22"/>
                <w:szCs w:val="22"/>
              </w:rPr>
            </w:pPr>
            <w:r w:rsidRPr="00F660A0">
              <w:rPr>
                <w:rFonts w:ascii="Times New Roman" w:hAnsi="Times New Roman" w:cs="Times New Roman"/>
                <w:sz w:val="22"/>
                <w:szCs w:val="22"/>
              </w:rPr>
              <w:t>принятие решений по всем обращениям о согласовании заключения контрактов с единственным поставщиком, предусмотренным п.25 ч.1 ст. 93 Закона № 44-ФЗ</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 xml:space="preserve">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3</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Pr="00F660A0" w:rsidRDefault="005925E1" w:rsidP="00054276">
      <w:pPr>
        <w:pStyle w:val="ConsPlusNormal0"/>
        <w:jc w:val="center"/>
        <w:rPr>
          <w:rFonts w:ascii="Times New Roman" w:hAnsi="Times New Roman" w:cs="Times New Roman"/>
          <w:b/>
          <w:sz w:val="24"/>
          <w:szCs w:val="24"/>
        </w:rPr>
      </w:pPr>
    </w:p>
    <w:p w:rsidR="005925E1" w:rsidRPr="00F660A0" w:rsidRDefault="005925E1" w:rsidP="00054276">
      <w:pPr>
        <w:pStyle w:val="ConsPlusNormal0"/>
        <w:jc w:val="center"/>
        <w:rPr>
          <w:rFonts w:ascii="Times New Roman" w:hAnsi="Times New Roman" w:cs="Times New Roman"/>
          <w:b/>
          <w:sz w:val="24"/>
          <w:szCs w:val="24"/>
        </w:rPr>
      </w:pPr>
    </w:p>
    <w:p w:rsidR="005925E1" w:rsidRPr="00F660A0" w:rsidRDefault="005925E1" w:rsidP="00054276">
      <w:pPr>
        <w:pStyle w:val="ConsPlusNormal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lastRenderedPageBreak/>
              <w:t>1</w:t>
            </w:r>
          </w:p>
        </w:tc>
        <w:tc>
          <w:tcPr>
            <w:tcW w:w="1559"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3822" w:type="dxa"/>
            <w:gridSpan w:val="2"/>
            <w:vMerge w:val="restart"/>
            <w:vAlign w:val="center"/>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Всего по муниципальной программе</w:t>
            </w:r>
          </w:p>
        </w:tc>
        <w:tc>
          <w:tcPr>
            <w:tcW w:w="2513" w:type="dxa"/>
            <w:vAlign w:val="center"/>
          </w:tcPr>
          <w:p w:rsidR="005925E1" w:rsidRPr="00F660A0" w:rsidRDefault="005925E1" w:rsidP="00B83FFD">
            <w:pPr>
              <w:pStyle w:val="ConsPlusNormal0"/>
              <w:ind w:firstLine="0"/>
              <w:rPr>
                <w:rFonts w:ascii="Times New Roman" w:hAnsi="Times New Roman" w:cs="Times New Roman"/>
                <w:b/>
                <w:sz w:val="22"/>
                <w:szCs w:val="22"/>
              </w:rPr>
            </w:pPr>
            <w:r>
              <w:rPr>
                <w:rFonts w:ascii="Times New Roman" w:hAnsi="Times New Roman" w:cs="Times New Roman"/>
                <w:b/>
                <w:sz w:val="22"/>
                <w:szCs w:val="22"/>
              </w:rPr>
              <w:t>и</w:t>
            </w:r>
            <w:r w:rsidRPr="00F660A0">
              <w:rPr>
                <w:rFonts w:ascii="Times New Roman" w:hAnsi="Times New Roman" w:cs="Times New Roman"/>
                <w:b/>
                <w:sz w:val="22"/>
                <w:szCs w:val="22"/>
              </w:rPr>
              <w:t>того</w:t>
            </w:r>
          </w:p>
        </w:tc>
        <w:tc>
          <w:tcPr>
            <w:tcW w:w="1134" w:type="dxa"/>
            <w:vAlign w:val="center"/>
          </w:tcPr>
          <w:p w:rsidR="005925E1" w:rsidRPr="00F660A0" w:rsidRDefault="009950B5"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84 079,4</w:t>
            </w:r>
          </w:p>
        </w:tc>
        <w:tc>
          <w:tcPr>
            <w:tcW w:w="1016"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w:t>
            </w:r>
            <w:r w:rsidR="0028446A">
              <w:rPr>
                <w:rFonts w:ascii="Times New Roman" w:hAnsi="Times New Roman" w:cs="Times New Roman"/>
                <w:b/>
                <w:sz w:val="22"/>
                <w:szCs w:val="22"/>
              </w:rPr>
              <w:t>5 085</w:t>
            </w:r>
            <w:r>
              <w:rPr>
                <w:rFonts w:ascii="Times New Roman" w:hAnsi="Times New Roman" w:cs="Times New Roman"/>
                <w:b/>
                <w:sz w:val="22"/>
                <w:szCs w:val="22"/>
              </w:rPr>
              <w:t>,</w:t>
            </w:r>
            <w:r w:rsidR="0028446A">
              <w:rPr>
                <w:rFonts w:ascii="Times New Roman" w:hAnsi="Times New Roman" w:cs="Times New Roman"/>
                <w:b/>
                <w:sz w:val="22"/>
                <w:szCs w:val="22"/>
              </w:rPr>
              <w:t>8</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24 474,0</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11 483,8</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11 413,2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федеральный бюджет</w:t>
            </w:r>
          </w:p>
        </w:tc>
        <w:tc>
          <w:tcPr>
            <w:tcW w:w="1134"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7 728,4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1 455,0</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1 464,6</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1 502,4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областной бюджет</w:t>
            </w:r>
          </w:p>
        </w:tc>
        <w:tc>
          <w:tcPr>
            <w:tcW w:w="1134"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13 049,8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2 904,6</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2 904,1</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2 419,2</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2 410,8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 района</w:t>
            </w:r>
          </w:p>
        </w:tc>
        <w:tc>
          <w:tcPr>
            <w:tcW w:w="1134" w:type="dxa"/>
            <w:vAlign w:val="center"/>
          </w:tcPr>
          <w:p w:rsidR="005925E1" w:rsidRPr="00F660A0" w:rsidRDefault="009950B5"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62 003,6</w:t>
            </w:r>
          </w:p>
        </w:tc>
        <w:tc>
          <w:tcPr>
            <w:tcW w:w="1016"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w:t>
            </w:r>
            <w:r w:rsidR="0028446A">
              <w:rPr>
                <w:rFonts w:ascii="Times New Roman" w:hAnsi="Times New Roman" w:cs="Times New Roman"/>
                <w:b/>
                <w:sz w:val="22"/>
                <w:szCs w:val="22"/>
              </w:rPr>
              <w:t>9 891</w:t>
            </w:r>
            <w:r>
              <w:rPr>
                <w:rFonts w:ascii="Times New Roman" w:hAnsi="Times New Roman" w:cs="Times New Roman"/>
                <w:b/>
                <w:sz w:val="22"/>
                <w:szCs w:val="22"/>
              </w:rPr>
              <w:t>,</w:t>
            </w:r>
            <w:r w:rsidR="0028446A">
              <w:rPr>
                <w:rFonts w:ascii="Times New Roman" w:hAnsi="Times New Roman" w:cs="Times New Roman"/>
                <w:b/>
                <w:sz w:val="22"/>
                <w:szCs w:val="22"/>
              </w:rPr>
              <w:t>8</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19 453,5</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7 600,0</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4 500,0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бюджеты поселений</w:t>
            </w:r>
          </w:p>
        </w:tc>
        <w:tc>
          <w:tcPr>
            <w:tcW w:w="1134"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1 297,6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636,2</w:t>
            </w:r>
          </w:p>
        </w:tc>
        <w:tc>
          <w:tcPr>
            <w:tcW w:w="1016" w:type="dxa"/>
            <w:vAlign w:val="center"/>
          </w:tcPr>
          <w:p w:rsidR="005925E1" w:rsidRPr="00F660A0" w:rsidRDefault="009950B5"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w:t>
            </w:r>
            <w:r w:rsidR="005925E1">
              <w:rPr>
                <w:rFonts w:ascii="Times New Roman" w:hAnsi="Times New Roman" w:cs="Times New Roman"/>
                <w:b/>
                <w:sz w:val="22"/>
                <w:szCs w:val="22"/>
              </w:rPr>
              <w:t>6</w:t>
            </w:r>
            <w:r>
              <w:rPr>
                <w:rFonts w:ascii="Times New Roman" w:hAnsi="Times New Roman" w:cs="Times New Roman"/>
                <w:b/>
                <w:sz w:val="22"/>
                <w:szCs w:val="22"/>
              </w:rPr>
              <w:t>1</w:t>
            </w:r>
            <w:r w:rsidR="005925E1">
              <w:rPr>
                <w:rFonts w:ascii="Times New Roman" w:hAnsi="Times New Roman" w:cs="Times New Roman"/>
                <w:b/>
                <w:sz w:val="22"/>
                <w:szCs w:val="22"/>
              </w:rPr>
              <w:t>,</w:t>
            </w:r>
            <w:r>
              <w:rPr>
                <w:rFonts w:ascii="Times New Roman" w:hAnsi="Times New Roman" w:cs="Times New Roman"/>
                <w:b/>
                <w:sz w:val="22"/>
                <w:szCs w:val="22"/>
              </w:rPr>
              <w:t>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Pr>
                <w:rFonts w:ascii="Times New Roman" w:hAnsi="Times New Roman" w:cs="Times New Roman"/>
                <w:b/>
                <w:sz w:val="22"/>
                <w:szCs w:val="22"/>
              </w:rPr>
              <w:t>в</w:t>
            </w:r>
            <w:r w:rsidRPr="00F660A0">
              <w:rPr>
                <w:rFonts w:ascii="Times New Roman" w:hAnsi="Times New Roman" w:cs="Times New Roman"/>
                <w:b/>
                <w:sz w:val="22"/>
                <w:szCs w:val="22"/>
              </w:rPr>
              <w:t>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Default="005925E1" w:rsidP="00054276">
      <w:pPr>
        <w:pStyle w:val="ConsPlusNormal0"/>
        <w:jc w:val="center"/>
        <w:rPr>
          <w:rFonts w:ascii="Times New Roman" w:hAnsi="Times New Roman" w:cs="Times New Roman"/>
          <w:b/>
          <w:sz w:val="24"/>
          <w:szCs w:val="24"/>
        </w:rPr>
      </w:pPr>
    </w:p>
    <w:p w:rsidR="005925E1" w:rsidRDefault="005925E1">
      <w:pPr>
        <w:tabs>
          <w:tab w:val="left" w:pos="5850"/>
        </w:tabs>
        <w:jc w:val="center"/>
        <w:rPr>
          <w:sz w:val="22"/>
          <w:szCs w:val="22"/>
        </w:rPr>
      </w:pPr>
      <w:bookmarkStart w:id="18" w:name="Par717"/>
      <w:bookmarkStart w:id="19" w:name="Par735"/>
      <w:bookmarkStart w:id="20" w:name="Par736"/>
      <w:bookmarkStart w:id="21" w:name="Par791"/>
      <w:bookmarkStart w:id="22" w:name="Par773"/>
      <w:bookmarkStart w:id="23" w:name="Par772"/>
      <w:bookmarkStart w:id="24" w:name="Par754"/>
      <w:bookmarkStart w:id="25" w:name="Par792"/>
      <w:bookmarkStart w:id="26" w:name="Par811"/>
      <w:bookmarkStart w:id="27" w:name="Par812"/>
      <w:bookmarkStart w:id="28" w:name="Par992"/>
      <w:bookmarkStart w:id="29" w:name="Par880"/>
      <w:bookmarkStart w:id="30" w:name="Par1013"/>
      <w:bookmarkStart w:id="31" w:name="Par1067"/>
      <w:bookmarkStart w:id="32" w:name="Par1049"/>
      <w:bookmarkStart w:id="33" w:name="Par1031"/>
      <w:bookmarkStart w:id="34" w:name="Par1068"/>
      <w:bookmarkStart w:id="35" w:name="Par1139"/>
      <w:bookmarkStart w:id="36" w:name="Par1160"/>
      <w:bookmarkStart w:id="37" w:name="Par1161"/>
      <w:bookmarkStart w:id="38" w:name="Par1179"/>
      <w:bookmarkStart w:id="39" w:name="Par1198"/>
      <w:bookmarkStart w:id="40" w:name="Par119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sz w:val="22"/>
          <w:szCs w:val="22"/>
        </w:rPr>
        <w:t>______________</w:t>
      </w: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0D6D21" w:rsidRDefault="000D6D2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tbl>
      <w:tblPr>
        <w:tblW w:w="0" w:type="auto"/>
        <w:tblLayout w:type="fixed"/>
        <w:tblLook w:val="0000"/>
      </w:tblPr>
      <w:tblGrid>
        <w:gridCol w:w="8643"/>
        <w:gridCol w:w="6080"/>
      </w:tblGrid>
      <w:tr w:rsidR="005925E1" w:rsidTr="00B92421">
        <w:trPr>
          <w:trHeight w:val="1275"/>
        </w:trPr>
        <w:tc>
          <w:tcPr>
            <w:tcW w:w="8643" w:type="dxa"/>
          </w:tcPr>
          <w:p w:rsidR="005925E1" w:rsidRDefault="005925E1">
            <w:pPr>
              <w:pStyle w:val="ConsPlusNormal0"/>
              <w:snapToGrid w:val="0"/>
              <w:jc w:val="right"/>
              <w:rPr>
                <w:rFonts w:ascii="Times New Roman" w:hAnsi="Times New Roman" w:cs="Times New Roman"/>
                <w:sz w:val="24"/>
                <w:szCs w:val="24"/>
              </w:rPr>
            </w:pPr>
          </w:p>
        </w:tc>
        <w:tc>
          <w:tcPr>
            <w:tcW w:w="6080" w:type="dxa"/>
          </w:tcPr>
          <w:p w:rsidR="005925E1" w:rsidRPr="00B92421" w:rsidRDefault="005925E1">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3</w:t>
            </w:r>
          </w:p>
          <w:p w:rsidR="005925E1" w:rsidRDefault="005925E1" w:rsidP="000D5C2D">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rsidP="000D5C2D">
      <w:pPr>
        <w:pStyle w:val="ConsPlusNormal0"/>
        <w:spacing w:before="240"/>
        <w:ind w:firstLine="0"/>
        <w:jc w:val="center"/>
        <w:rPr>
          <w:rFonts w:ascii="Times New Roman" w:hAnsi="Times New Roman" w:cs="Times New Roman"/>
          <w:b/>
          <w:sz w:val="24"/>
          <w:szCs w:val="24"/>
        </w:rPr>
      </w:pPr>
      <w:bookmarkStart w:id="41" w:name="Par1390"/>
      <w:bookmarkEnd w:id="41"/>
      <w:r>
        <w:rPr>
          <w:rFonts w:ascii="Times New Roman" w:hAnsi="Times New Roman" w:cs="Times New Roman"/>
          <w:b/>
          <w:sz w:val="24"/>
          <w:szCs w:val="24"/>
        </w:rPr>
        <w:t>РЕСУРСНОЕ ОБЕСПЕЧЕНИЕ</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муниципального образования </w:t>
      </w:r>
    </w:p>
    <w:p w:rsidR="005925E1" w:rsidRDefault="005925E1" w:rsidP="00E67789">
      <w:pPr>
        <w:pStyle w:val="ConsPlusNormal0"/>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«Верхнетоемский муниципальный район» «Управление муниципальными финансами муниципального образования «Верхнетоемский муниципальный район» (2019-2023 годы)» за счет средств бюджета муниципального образования «Верхнетоемский муниципальный район» </w:t>
      </w:r>
      <w:proofErr w:type="gramEnd"/>
    </w:p>
    <w:p w:rsidR="00E67789" w:rsidRDefault="00E67789" w:rsidP="00E67789">
      <w:pPr>
        <w:tabs>
          <w:tab w:val="left" w:pos="6946"/>
        </w:tabs>
        <w:snapToGrid w:val="0"/>
        <w:jc w:val="center"/>
        <w:rPr>
          <w:bCs/>
          <w:sz w:val="20"/>
          <w:szCs w:val="20"/>
        </w:rPr>
      </w:pPr>
      <w:proofErr w:type="gramStart"/>
      <w:r>
        <w:rPr>
          <w:bCs/>
          <w:sz w:val="20"/>
          <w:szCs w:val="20"/>
        </w:rPr>
        <w:t>(в редакции постановления</w:t>
      </w:r>
      <w:r w:rsidRPr="00BB73A6">
        <w:rPr>
          <w:bCs/>
          <w:sz w:val="20"/>
          <w:szCs w:val="20"/>
        </w:rPr>
        <w:t xml:space="preserve"> администрации муниципального образования </w:t>
      </w:r>
      <w:proofErr w:type="gramEnd"/>
    </w:p>
    <w:p w:rsidR="00E67789" w:rsidRDefault="00E67789" w:rsidP="00E67789">
      <w:pPr>
        <w:tabs>
          <w:tab w:val="left" w:pos="6946"/>
        </w:tabs>
        <w:snapToGrid w:val="0"/>
        <w:jc w:val="center"/>
        <w:rPr>
          <w:sz w:val="20"/>
          <w:szCs w:val="20"/>
        </w:rPr>
      </w:pPr>
      <w:r w:rsidRPr="00BB73A6">
        <w:rPr>
          <w:bCs/>
          <w:sz w:val="20"/>
          <w:szCs w:val="20"/>
        </w:rPr>
        <w:t xml:space="preserve">«Верхнетоемский </w:t>
      </w:r>
      <w:proofErr w:type="gramStart"/>
      <w:r w:rsidRPr="00BB73A6">
        <w:rPr>
          <w:bCs/>
          <w:sz w:val="20"/>
          <w:szCs w:val="20"/>
        </w:rPr>
        <w:t>муниципальный</w:t>
      </w:r>
      <w:proofErr w:type="gramEnd"/>
      <w:r w:rsidRPr="00BB73A6">
        <w:rPr>
          <w:bCs/>
          <w:sz w:val="20"/>
          <w:szCs w:val="20"/>
        </w:rPr>
        <w:t xml:space="preserve">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r w:rsidR="00962982">
        <w:rPr>
          <w:bCs/>
          <w:sz w:val="20"/>
          <w:szCs w:val="20"/>
        </w:rPr>
        <w:t>, от 06.11.2019 года №8/55</w:t>
      </w:r>
      <w:r>
        <w:rPr>
          <w:bCs/>
          <w:sz w:val="20"/>
          <w:szCs w:val="20"/>
        </w:rPr>
        <w:t>)</w:t>
      </w:r>
    </w:p>
    <w:p w:rsidR="00E67789" w:rsidRPr="000D5C2D" w:rsidRDefault="00E67789" w:rsidP="00066013">
      <w:pPr>
        <w:pStyle w:val="ConsPlusNormal0"/>
        <w:spacing w:after="120"/>
        <w:ind w:firstLine="0"/>
        <w:rPr>
          <w:rFonts w:ascii="Times New Roman" w:hAnsi="Times New Roman" w:cs="Times New Roman"/>
          <w:b/>
          <w:sz w:val="24"/>
          <w:szCs w:val="24"/>
        </w:rPr>
      </w:pPr>
    </w:p>
    <w:p w:rsidR="005925E1" w:rsidRDefault="005925E1" w:rsidP="00D91A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муниципального образования «Верхнетоемский муниципальный район» (далее – финансовое управление)</w:t>
      </w: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4111"/>
        <w:gridCol w:w="2976"/>
        <w:gridCol w:w="1190"/>
        <w:gridCol w:w="1191"/>
        <w:gridCol w:w="1191"/>
        <w:gridCol w:w="1191"/>
        <w:gridCol w:w="1191"/>
      </w:tblGrid>
      <w:tr w:rsidR="005925E1" w:rsidRPr="00526FC7" w:rsidTr="00B83FFD">
        <w:trPr>
          <w:trHeight w:val="575"/>
        </w:trPr>
        <w:tc>
          <w:tcPr>
            <w:tcW w:w="2122"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Статус</w:t>
            </w:r>
          </w:p>
        </w:tc>
        <w:tc>
          <w:tcPr>
            <w:tcW w:w="4111"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муниципальной программы, подпрограммы</w:t>
            </w:r>
          </w:p>
        </w:tc>
        <w:tc>
          <w:tcPr>
            <w:tcW w:w="2976"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соисполнитель муниципальной программы (подпрограммы)</w:t>
            </w:r>
          </w:p>
        </w:tc>
        <w:tc>
          <w:tcPr>
            <w:tcW w:w="5954" w:type="dxa"/>
            <w:gridSpan w:val="5"/>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 xml:space="preserve">Расходы бюджета муниципального образования «Верхнетоемский </w:t>
            </w:r>
            <w:proofErr w:type="gramStart"/>
            <w:r w:rsidRPr="00B83FFD">
              <w:rPr>
                <w:rFonts w:ascii="Times New Roman" w:hAnsi="Times New Roman" w:cs="Times New Roman"/>
                <w:sz w:val="22"/>
                <w:szCs w:val="22"/>
              </w:rPr>
              <w:t>муниципальный</w:t>
            </w:r>
            <w:proofErr w:type="gramEnd"/>
            <w:r w:rsidRPr="00B83FFD">
              <w:rPr>
                <w:rFonts w:ascii="Times New Roman" w:hAnsi="Times New Roman" w:cs="Times New Roman"/>
                <w:sz w:val="22"/>
                <w:szCs w:val="22"/>
              </w:rPr>
              <w:t xml:space="preserve"> район», тыс. рублей</w:t>
            </w:r>
          </w:p>
        </w:tc>
      </w:tr>
      <w:tr w:rsidR="005925E1" w:rsidRPr="00526FC7" w:rsidTr="00B83FFD">
        <w:trPr>
          <w:trHeight w:val="427"/>
        </w:trPr>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1190"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r>
      <w:tr w:rsidR="005925E1" w:rsidRPr="00526FC7" w:rsidTr="00B83FFD">
        <w:tc>
          <w:tcPr>
            <w:tcW w:w="2122"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Муниципальная программа</w:t>
            </w: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«Управление муниципальными финансами муниципального образования «Верхнетоемский </w:t>
            </w:r>
            <w:proofErr w:type="gramStart"/>
            <w:r w:rsidRPr="00B83FFD">
              <w:rPr>
                <w:rFonts w:ascii="Times New Roman" w:hAnsi="Times New Roman" w:cs="Times New Roman"/>
                <w:sz w:val="22"/>
                <w:szCs w:val="22"/>
              </w:rPr>
              <w:t>муниципальный</w:t>
            </w:r>
            <w:proofErr w:type="gramEnd"/>
            <w:r w:rsidRPr="00B83FFD">
              <w:rPr>
                <w:rFonts w:ascii="Times New Roman" w:hAnsi="Times New Roman" w:cs="Times New Roman"/>
                <w:sz w:val="22"/>
                <w:szCs w:val="22"/>
              </w:rPr>
              <w:t xml:space="preserve"> район» (2019 - 2023 годы)»</w:t>
            </w:r>
          </w:p>
        </w:tc>
        <w:tc>
          <w:tcPr>
            <w:tcW w:w="2976"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D7E86" w:rsidP="009F019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25 085,8</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24 474,0</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11 483,8</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11 413,2</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11 622,6</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1.1. Подпрограмма № 1</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«Организация и обеспечение бюджетного процесса в муниципальном образовании «Верхнетоемский </w:t>
            </w:r>
            <w:proofErr w:type="gramStart"/>
            <w:r w:rsidRPr="00B83FFD">
              <w:rPr>
                <w:rFonts w:ascii="Times New Roman" w:hAnsi="Times New Roman" w:cs="Times New Roman"/>
                <w:sz w:val="22"/>
                <w:szCs w:val="22"/>
              </w:rPr>
              <w:t>муниципальный</w:t>
            </w:r>
            <w:proofErr w:type="gramEnd"/>
            <w:r w:rsidRPr="00B83FFD">
              <w:rPr>
                <w:rFonts w:ascii="Times New Roman" w:hAnsi="Times New Roman" w:cs="Times New Roman"/>
                <w:sz w:val="22"/>
                <w:szCs w:val="22"/>
              </w:rPr>
              <w:t xml:space="preserve"> район»»</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9 490,8</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9 050,5</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5 337,7</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4 932,5</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5 093,7</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1.2. Подпрограмма № 2</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«Поддержание устойчивого исполнения бюджетов муниципальных образований – поселений»</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D7E86" w:rsidP="009F0199">
            <w:pPr>
              <w:pStyle w:val="ConsPlusNormal0"/>
              <w:ind w:firstLine="0"/>
              <w:jc w:val="right"/>
              <w:rPr>
                <w:rFonts w:ascii="Times New Roman" w:hAnsi="Times New Roman" w:cs="Times New Roman"/>
                <w:sz w:val="22"/>
                <w:szCs w:val="22"/>
              </w:rPr>
            </w:pPr>
            <w:bookmarkStart w:id="42" w:name="_GoBack"/>
            <w:bookmarkEnd w:id="42"/>
            <w:r>
              <w:rPr>
                <w:rFonts w:ascii="Times New Roman" w:hAnsi="Times New Roman" w:cs="Times New Roman"/>
                <w:sz w:val="22"/>
                <w:szCs w:val="22"/>
              </w:rPr>
              <w:t>15 595,0</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15 423,5</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6 146,1</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6 480,7</w:t>
            </w:r>
          </w:p>
        </w:tc>
        <w:tc>
          <w:tcPr>
            <w:tcW w:w="1191" w:type="dxa"/>
            <w:vAlign w:val="bottom"/>
          </w:tcPr>
          <w:p w:rsidR="005925E1" w:rsidRPr="00B83FFD" w:rsidRDefault="005D7E86"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6 528,9</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1.3. Подпрограмма № 3</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«Осуществление внутреннего</w:t>
            </w:r>
            <w:r>
              <w:rPr>
                <w:rFonts w:ascii="Times New Roman" w:hAnsi="Times New Roman" w:cs="Times New Roman"/>
                <w:sz w:val="22"/>
                <w:szCs w:val="22"/>
              </w:rPr>
              <w:t xml:space="preserve"> </w:t>
            </w:r>
            <w:r w:rsidRPr="00B83FFD">
              <w:rPr>
                <w:rFonts w:ascii="Times New Roman" w:hAnsi="Times New Roman" w:cs="Times New Roman"/>
                <w:sz w:val="22"/>
                <w:szCs w:val="22"/>
              </w:rPr>
              <w:t>муниципального финансового контроля и контроля в сфере закупок товаров, работ, услуг»</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bl>
    <w:p w:rsidR="005925E1" w:rsidRDefault="005925E1" w:rsidP="00E63E15">
      <w:pPr>
        <w:pStyle w:val="ConsPlusNormal0"/>
        <w:spacing w:before="240"/>
        <w:ind w:firstLine="540"/>
        <w:jc w:val="center"/>
        <w:rPr>
          <w:rFonts w:ascii="Times New Roman" w:hAnsi="Times New Roman" w:cs="Times New Roman"/>
          <w:sz w:val="24"/>
          <w:szCs w:val="24"/>
        </w:rPr>
      </w:pPr>
      <w:r>
        <w:rPr>
          <w:rFonts w:ascii="Times New Roman" w:hAnsi="Times New Roman" w:cs="Times New Roman"/>
          <w:sz w:val="24"/>
          <w:szCs w:val="24"/>
        </w:rPr>
        <w:lastRenderedPageBreak/>
        <w:t>__________________</w:t>
      </w:r>
    </w:p>
    <w:sectPr w:rsidR="005925E1" w:rsidSect="005A6C47">
      <w:pgSz w:w="16838" w:h="11906" w:orient="landscape"/>
      <w:pgMar w:top="709"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82" w:rsidRDefault="00962982" w:rsidP="00B92421">
      <w:r>
        <w:separator/>
      </w:r>
    </w:p>
  </w:endnote>
  <w:endnote w:type="continuationSeparator" w:id="0">
    <w:p w:rsidR="00962982" w:rsidRDefault="00962982" w:rsidP="00B92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82" w:rsidRDefault="0096298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82" w:rsidRDefault="00962982" w:rsidP="00B92421">
      <w:r>
        <w:separator/>
      </w:r>
    </w:p>
  </w:footnote>
  <w:footnote w:type="continuationSeparator" w:id="0">
    <w:p w:rsidR="00962982" w:rsidRDefault="00962982" w:rsidP="00B92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670E5"/>
    <w:rsid w:val="0000200B"/>
    <w:rsid w:val="00002BD8"/>
    <w:rsid w:val="000100AF"/>
    <w:rsid w:val="00035A7B"/>
    <w:rsid w:val="000500EE"/>
    <w:rsid w:val="00054276"/>
    <w:rsid w:val="000567E3"/>
    <w:rsid w:val="00066013"/>
    <w:rsid w:val="000761E1"/>
    <w:rsid w:val="00077B69"/>
    <w:rsid w:val="0008217A"/>
    <w:rsid w:val="00085EA5"/>
    <w:rsid w:val="000927CC"/>
    <w:rsid w:val="00093DB8"/>
    <w:rsid w:val="000A1BF7"/>
    <w:rsid w:val="000A276E"/>
    <w:rsid w:val="000A3944"/>
    <w:rsid w:val="000A4EF7"/>
    <w:rsid w:val="000B1DEB"/>
    <w:rsid w:val="000B783F"/>
    <w:rsid w:val="000C1454"/>
    <w:rsid w:val="000C7D0E"/>
    <w:rsid w:val="000D5C2D"/>
    <w:rsid w:val="000D6D21"/>
    <w:rsid w:val="000F06EE"/>
    <w:rsid w:val="00114AB8"/>
    <w:rsid w:val="00127357"/>
    <w:rsid w:val="0012740C"/>
    <w:rsid w:val="00152CFA"/>
    <w:rsid w:val="00172E07"/>
    <w:rsid w:val="00175C85"/>
    <w:rsid w:val="00184666"/>
    <w:rsid w:val="001A0E63"/>
    <w:rsid w:val="001A2054"/>
    <w:rsid w:val="001A60CB"/>
    <w:rsid w:val="001B5F5E"/>
    <w:rsid w:val="001F4F29"/>
    <w:rsid w:val="001F7332"/>
    <w:rsid w:val="00201773"/>
    <w:rsid w:val="00214260"/>
    <w:rsid w:val="00250811"/>
    <w:rsid w:val="00274777"/>
    <w:rsid w:val="0028446A"/>
    <w:rsid w:val="002A3F5E"/>
    <w:rsid w:val="002A5E5F"/>
    <w:rsid w:val="002B0DEC"/>
    <w:rsid w:val="002D73DB"/>
    <w:rsid w:val="002E5DDE"/>
    <w:rsid w:val="002F337F"/>
    <w:rsid w:val="0030139C"/>
    <w:rsid w:val="00315E92"/>
    <w:rsid w:val="003221BA"/>
    <w:rsid w:val="00323D09"/>
    <w:rsid w:val="003272A8"/>
    <w:rsid w:val="003452D3"/>
    <w:rsid w:val="00381A1E"/>
    <w:rsid w:val="003940AB"/>
    <w:rsid w:val="003A7931"/>
    <w:rsid w:val="003B2BB4"/>
    <w:rsid w:val="003C4243"/>
    <w:rsid w:val="003D2797"/>
    <w:rsid w:val="003D4EE8"/>
    <w:rsid w:val="003E0672"/>
    <w:rsid w:val="003E5044"/>
    <w:rsid w:val="003E5B4D"/>
    <w:rsid w:val="003F2C21"/>
    <w:rsid w:val="003F2CD5"/>
    <w:rsid w:val="003F5BCC"/>
    <w:rsid w:val="00411607"/>
    <w:rsid w:val="00413EFE"/>
    <w:rsid w:val="00432E26"/>
    <w:rsid w:val="004460EB"/>
    <w:rsid w:val="004508BD"/>
    <w:rsid w:val="00463987"/>
    <w:rsid w:val="00467F9C"/>
    <w:rsid w:val="00476557"/>
    <w:rsid w:val="0048282B"/>
    <w:rsid w:val="004970EE"/>
    <w:rsid w:val="004A088E"/>
    <w:rsid w:val="004A1AE2"/>
    <w:rsid w:val="004A62AB"/>
    <w:rsid w:val="004B09CF"/>
    <w:rsid w:val="004B4EFB"/>
    <w:rsid w:val="004C094D"/>
    <w:rsid w:val="004C41AC"/>
    <w:rsid w:val="004D0246"/>
    <w:rsid w:val="004D056E"/>
    <w:rsid w:val="004D1832"/>
    <w:rsid w:val="004D2CE0"/>
    <w:rsid w:val="004D596E"/>
    <w:rsid w:val="004D6BAB"/>
    <w:rsid w:val="004F689B"/>
    <w:rsid w:val="00504705"/>
    <w:rsid w:val="0051553C"/>
    <w:rsid w:val="00526FC7"/>
    <w:rsid w:val="00527EEE"/>
    <w:rsid w:val="00553F26"/>
    <w:rsid w:val="00563F5F"/>
    <w:rsid w:val="00582F14"/>
    <w:rsid w:val="005925E1"/>
    <w:rsid w:val="00592959"/>
    <w:rsid w:val="005A39B2"/>
    <w:rsid w:val="005A6C47"/>
    <w:rsid w:val="005B5164"/>
    <w:rsid w:val="005B7B58"/>
    <w:rsid w:val="005D230C"/>
    <w:rsid w:val="005D7E86"/>
    <w:rsid w:val="005E0E62"/>
    <w:rsid w:val="005E382E"/>
    <w:rsid w:val="005F2C44"/>
    <w:rsid w:val="005F67F7"/>
    <w:rsid w:val="0063506C"/>
    <w:rsid w:val="006352A0"/>
    <w:rsid w:val="0063648A"/>
    <w:rsid w:val="0064090B"/>
    <w:rsid w:val="006526B7"/>
    <w:rsid w:val="00652754"/>
    <w:rsid w:val="00653D26"/>
    <w:rsid w:val="00675FAC"/>
    <w:rsid w:val="00682B56"/>
    <w:rsid w:val="006A0C00"/>
    <w:rsid w:val="006C2E0A"/>
    <w:rsid w:val="006C4CBD"/>
    <w:rsid w:val="006D1D09"/>
    <w:rsid w:val="006D67CC"/>
    <w:rsid w:val="006E709C"/>
    <w:rsid w:val="006E7773"/>
    <w:rsid w:val="00712939"/>
    <w:rsid w:val="007465D0"/>
    <w:rsid w:val="007677C5"/>
    <w:rsid w:val="007735DE"/>
    <w:rsid w:val="007934B9"/>
    <w:rsid w:val="00793CFB"/>
    <w:rsid w:val="007B30E1"/>
    <w:rsid w:val="007B6A37"/>
    <w:rsid w:val="007C10E8"/>
    <w:rsid w:val="007E2BBA"/>
    <w:rsid w:val="007E5531"/>
    <w:rsid w:val="008035A9"/>
    <w:rsid w:val="00807B6B"/>
    <w:rsid w:val="00812C6B"/>
    <w:rsid w:val="0081338F"/>
    <w:rsid w:val="008323DF"/>
    <w:rsid w:val="0085249E"/>
    <w:rsid w:val="008546F1"/>
    <w:rsid w:val="00860F32"/>
    <w:rsid w:val="00865CA0"/>
    <w:rsid w:val="00866987"/>
    <w:rsid w:val="00866D9D"/>
    <w:rsid w:val="008703D2"/>
    <w:rsid w:val="008831F0"/>
    <w:rsid w:val="00883607"/>
    <w:rsid w:val="008A0B54"/>
    <w:rsid w:val="008B6BF3"/>
    <w:rsid w:val="008B7C02"/>
    <w:rsid w:val="008B7CB6"/>
    <w:rsid w:val="008C10C8"/>
    <w:rsid w:val="008D2E72"/>
    <w:rsid w:val="008D48D3"/>
    <w:rsid w:val="008E3333"/>
    <w:rsid w:val="009026DC"/>
    <w:rsid w:val="0090799C"/>
    <w:rsid w:val="00923607"/>
    <w:rsid w:val="0092591C"/>
    <w:rsid w:val="00930571"/>
    <w:rsid w:val="009347CF"/>
    <w:rsid w:val="00954264"/>
    <w:rsid w:val="00962982"/>
    <w:rsid w:val="00974372"/>
    <w:rsid w:val="00982F3D"/>
    <w:rsid w:val="00990E2E"/>
    <w:rsid w:val="009950B5"/>
    <w:rsid w:val="009B10BA"/>
    <w:rsid w:val="009C3D42"/>
    <w:rsid w:val="009E0A92"/>
    <w:rsid w:val="009F0199"/>
    <w:rsid w:val="009F38C5"/>
    <w:rsid w:val="00A12AA9"/>
    <w:rsid w:val="00A1713C"/>
    <w:rsid w:val="00A225A4"/>
    <w:rsid w:val="00A23BBF"/>
    <w:rsid w:val="00A4162D"/>
    <w:rsid w:val="00A53504"/>
    <w:rsid w:val="00A570CF"/>
    <w:rsid w:val="00A670E5"/>
    <w:rsid w:val="00A67634"/>
    <w:rsid w:val="00A7611E"/>
    <w:rsid w:val="00A84D16"/>
    <w:rsid w:val="00A901BC"/>
    <w:rsid w:val="00AA27A6"/>
    <w:rsid w:val="00AD326C"/>
    <w:rsid w:val="00B04AA0"/>
    <w:rsid w:val="00B125EC"/>
    <w:rsid w:val="00B6770D"/>
    <w:rsid w:val="00B7114E"/>
    <w:rsid w:val="00B71BFE"/>
    <w:rsid w:val="00B83FFD"/>
    <w:rsid w:val="00B92421"/>
    <w:rsid w:val="00BA64FC"/>
    <w:rsid w:val="00BB4974"/>
    <w:rsid w:val="00BC0BE8"/>
    <w:rsid w:val="00BD0669"/>
    <w:rsid w:val="00BF2A5A"/>
    <w:rsid w:val="00C0006C"/>
    <w:rsid w:val="00C10D57"/>
    <w:rsid w:val="00C35E04"/>
    <w:rsid w:val="00C85185"/>
    <w:rsid w:val="00C862E4"/>
    <w:rsid w:val="00C92CA4"/>
    <w:rsid w:val="00C93A02"/>
    <w:rsid w:val="00CA6499"/>
    <w:rsid w:val="00CC3A13"/>
    <w:rsid w:val="00CC7D0A"/>
    <w:rsid w:val="00CD55CC"/>
    <w:rsid w:val="00CF1413"/>
    <w:rsid w:val="00CF2946"/>
    <w:rsid w:val="00D13AA4"/>
    <w:rsid w:val="00D51A71"/>
    <w:rsid w:val="00D725A2"/>
    <w:rsid w:val="00D75286"/>
    <w:rsid w:val="00D91A63"/>
    <w:rsid w:val="00DD34E7"/>
    <w:rsid w:val="00DE2966"/>
    <w:rsid w:val="00E340C8"/>
    <w:rsid w:val="00E41A2B"/>
    <w:rsid w:val="00E53B04"/>
    <w:rsid w:val="00E61D42"/>
    <w:rsid w:val="00E63E15"/>
    <w:rsid w:val="00E67789"/>
    <w:rsid w:val="00E7230C"/>
    <w:rsid w:val="00E8700D"/>
    <w:rsid w:val="00E93871"/>
    <w:rsid w:val="00EB10E2"/>
    <w:rsid w:val="00EB5750"/>
    <w:rsid w:val="00EB60FE"/>
    <w:rsid w:val="00ED13C2"/>
    <w:rsid w:val="00EE7D9A"/>
    <w:rsid w:val="00EF6B59"/>
    <w:rsid w:val="00F053A8"/>
    <w:rsid w:val="00F124B3"/>
    <w:rsid w:val="00F17007"/>
    <w:rsid w:val="00F23BDB"/>
    <w:rsid w:val="00F45E50"/>
    <w:rsid w:val="00F46C6C"/>
    <w:rsid w:val="00F660A0"/>
    <w:rsid w:val="00F6615B"/>
    <w:rsid w:val="00F700EB"/>
    <w:rsid w:val="00F9677C"/>
    <w:rsid w:val="00FA24C5"/>
    <w:rsid w:val="00FB7511"/>
    <w:rsid w:val="00FC61FA"/>
    <w:rsid w:val="00FF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C8"/>
    <w:pPr>
      <w:suppressAutoHyphens/>
    </w:pPr>
    <w:rPr>
      <w:sz w:val="24"/>
      <w:szCs w:val="24"/>
      <w:lang w:eastAsia="ar-SA"/>
    </w:rPr>
  </w:style>
  <w:style w:type="paragraph" w:styleId="1">
    <w:name w:val="heading 1"/>
    <w:basedOn w:val="a"/>
    <w:next w:val="a"/>
    <w:link w:val="10"/>
    <w:uiPriority w:val="99"/>
    <w:qFormat/>
    <w:rsid w:val="008C10C8"/>
    <w:pPr>
      <w:keepNext/>
      <w:numPr>
        <w:numId w:val="1"/>
      </w:numPr>
      <w:ind w:left="720" w:hanging="720"/>
      <w:jc w:val="both"/>
      <w:outlineLvl w:val="0"/>
    </w:pPr>
    <w:rPr>
      <w:sz w:val="28"/>
      <w:lang w:val="en-US"/>
    </w:rPr>
  </w:style>
  <w:style w:type="paragraph" w:styleId="2">
    <w:name w:val="heading 2"/>
    <w:basedOn w:val="a"/>
    <w:next w:val="a"/>
    <w:link w:val="20"/>
    <w:uiPriority w:val="99"/>
    <w:qFormat/>
    <w:rsid w:val="008C10C8"/>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3987"/>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463987"/>
    <w:rPr>
      <w:rFonts w:ascii="Cambria" w:hAnsi="Cambria" w:cs="Times New Roman"/>
      <w:b/>
      <w:bCs/>
      <w:i/>
      <w:iCs/>
      <w:sz w:val="28"/>
      <w:szCs w:val="28"/>
      <w:lang w:eastAsia="ar-SA" w:bidi="ar-SA"/>
    </w:rPr>
  </w:style>
  <w:style w:type="character" w:customStyle="1" w:styleId="100">
    <w:name w:val="Основной шрифт абзаца10"/>
    <w:uiPriority w:val="99"/>
    <w:rsid w:val="008C10C8"/>
  </w:style>
  <w:style w:type="character" w:customStyle="1" w:styleId="21">
    <w:name w:val="Основной шрифт абзаца2"/>
    <w:uiPriority w:val="99"/>
    <w:rsid w:val="008C10C8"/>
  </w:style>
  <w:style w:type="character" w:customStyle="1" w:styleId="Absatz-Standardschriftart">
    <w:name w:val="Absatz-Standardschriftart"/>
    <w:uiPriority w:val="99"/>
    <w:rsid w:val="008C10C8"/>
  </w:style>
  <w:style w:type="character" w:customStyle="1" w:styleId="11">
    <w:name w:val="Основной шрифт абзаца1"/>
    <w:uiPriority w:val="99"/>
    <w:rsid w:val="008C10C8"/>
  </w:style>
  <w:style w:type="character" w:customStyle="1" w:styleId="a3">
    <w:name w:val="Знак Знак Знак"/>
    <w:uiPriority w:val="99"/>
    <w:rsid w:val="008C10C8"/>
    <w:rPr>
      <w:rFonts w:cs="Times New Roman"/>
      <w:sz w:val="24"/>
      <w:szCs w:val="24"/>
      <w:lang w:val="ru-RU" w:eastAsia="ar-SA" w:bidi="ar-SA"/>
    </w:rPr>
  </w:style>
  <w:style w:type="character" w:customStyle="1" w:styleId="ConsPlusNormal">
    <w:name w:val="ConsPlusNormal Знак"/>
    <w:uiPriority w:val="99"/>
    <w:rsid w:val="008C10C8"/>
    <w:rPr>
      <w:rFonts w:ascii="Arial" w:hAnsi="Arial"/>
      <w:lang w:val="ru-RU" w:eastAsia="ar-SA" w:bidi="ar-SA"/>
    </w:rPr>
  </w:style>
  <w:style w:type="character" w:styleId="a4">
    <w:name w:val="page number"/>
    <w:uiPriority w:val="99"/>
    <w:rsid w:val="008C10C8"/>
    <w:rPr>
      <w:rFonts w:cs="Times New Roman"/>
    </w:rPr>
  </w:style>
  <w:style w:type="character" w:styleId="a5">
    <w:name w:val="Strong"/>
    <w:uiPriority w:val="99"/>
    <w:qFormat/>
    <w:rsid w:val="008C10C8"/>
    <w:rPr>
      <w:rFonts w:cs="Times New Roman"/>
      <w:b/>
      <w:bCs/>
    </w:rPr>
  </w:style>
  <w:style w:type="character" w:customStyle="1" w:styleId="FontStyle36">
    <w:name w:val="Font Style36"/>
    <w:uiPriority w:val="99"/>
    <w:rsid w:val="008C10C8"/>
    <w:rPr>
      <w:rFonts w:ascii="Times New Roman" w:hAnsi="Times New Roman" w:cs="Times New Roman"/>
      <w:sz w:val="26"/>
      <w:szCs w:val="26"/>
    </w:rPr>
  </w:style>
  <w:style w:type="character" w:customStyle="1" w:styleId="FontStyle18">
    <w:name w:val="Font Style18"/>
    <w:uiPriority w:val="99"/>
    <w:rsid w:val="008C10C8"/>
    <w:rPr>
      <w:rFonts w:ascii="Times New Roman" w:hAnsi="Times New Roman" w:cs="Times New Roman"/>
      <w:sz w:val="26"/>
      <w:szCs w:val="26"/>
    </w:rPr>
  </w:style>
  <w:style w:type="character" w:customStyle="1" w:styleId="FontStyle15">
    <w:name w:val="Font Style15"/>
    <w:uiPriority w:val="99"/>
    <w:rsid w:val="008C10C8"/>
    <w:rPr>
      <w:rFonts w:ascii="Times New Roman" w:hAnsi="Times New Roman" w:cs="Times New Roman"/>
      <w:sz w:val="26"/>
      <w:szCs w:val="26"/>
    </w:rPr>
  </w:style>
  <w:style w:type="character" w:customStyle="1" w:styleId="FontStyle33">
    <w:name w:val="Font Style33"/>
    <w:uiPriority w:val="99"/>
    <w:rsid w:val="008C10C8"/>
    <w:rPr>
      <w:rFonts w:ascii="Times New Roman" w:hAnsi="Times New Roman" w:cs="Times New Roman"/>
      <w:sz w:val="26"/>
      <w:szCs w:val="26"/>
    </w:rPr>
  </w:style>
  <w:style w:type="character" w:customStyle="1" w:styleId="FontStyle14">
    <w:name w:val="Font Style14"/>
    <w:uiPriority w:val="99"/>
    <w:rsid w:val="008C10C8"/>
    <w:rPr>
      <w:rFonts w:ascii="Times New Roman" w:hAnsi="Times New Roman" w:cs="Times New Roman"/>
      <w:sz w:val="26"/>
      <w:szCs w:val="26"/>
    </w:rPr>
  </w:style>
  <w:style w:type="character" w:customStyle="1" w:styleId="a6">
    <w:name w:val="Знак Знак"/>
    <w:uiPriority w:val="99"/>
    <w:rsid w:val="008C10C8"/>
    <w:rPr>
      <w:rFonts w:cs="Times New Roman"/>
      <w:sz w:val="24"/>
      <w:szCs w:val="24"/>
      <w:lang w:val="ru-RU" w:eastAsia="ar-SA" w:bidi="ar-SA"/>
    </w:rPr>
  </w:style>
  <w:style w:type="character" w:customStyle="1" w:styleId="0114">
    <w:name w:val="01_Текст 14 Знак"/>
    <w:uiPriority w:val="99"/>
    <w:rsid w:val="008C10C8"/>
    <w:rPr>
      <w:sz w:val="28"/>
      <w:lang w:eastAsia="ar-SA" w:bidi="ar-SA"/>
    </w:rPr>
  </w:style>
  <w:style w:type="character" w:styleId="a7">
    <w:name w:val="Hyperlink"/>
    <w:uiPriority w:val="99"/>
    <w:rsid w:val="008C10C8"/>
    <w:rPr>
      <w:rFonts w:cs="Times New Roman"/>
      <w:color w:val="000080"/>
      <w:u w:val="single"/>
    </w:rPr>
  </w:style>
  <w:style w:type="character" w:customStyle="1" w:styleId="a8">
    <w:name w:val="Символ нумерации"/>
    <w:uiPriority w:val="99"/>
    <w:rsid w:val="008C10C8"/>
  </w:style>
  <w:style w:type="character" w:customStyle="1" w:styleId="9">
    <w:name w:val="Основной шрифт абзаца9"/>
    <w:uiPriority w:val="99"/>
    <w:rsid w:val="008C10C8"/>
  </w:style>
  <w:style w:type="character" w:customStyle="1" w:styleId="8">
    <w:name w:val="Основной шрифт абзаца8"/>
    <w:uiPriority w:val="99"/>
    <w:rsid w:val="008C10C8"/>
  </w:style>
  <w:style w:type="character" w:customStyle="1" w:styleId="7">
    <w:name w:val="Основной шрифт абзаца7"/>
    <w:uiPriority w:val="99"/>
    <w:rsid w:val="008C10C8"/>
  </w:style>
  <w:style w:type="character" w:customStyle="1" w:styleId="6">
    <w:name w:val="Основной шрифт абзаца6"/>
    <w:uiPriority w:val="99"/>
    <w:rsid w:val="008C10C8"/>
  </w:style>
  <w:style w:type="character" w:customStyle="1" w:styleId="5">
    <w:name w:val="Основной шрифт абзаца5"/>
    <w:uiPriority w:val="99"/>
    <w:rsid w:val="008C10C8"/>
  </w:style>
  <w:style w:type="character" w:customStyle="1" w:styleId="4">
    <w:name w:val="Основной шрифт абзаца4"/>
    <w:uiPriority w:val="99"/>
    <w:rsid w:val="008C10C8"/>
  </w:style>
  <w:style w:type="character" w:customStyle="1" w:styleId="WW-Absatz-Standardschriftart">
    <w:name w:val="WW-Absatz-Standardschriftart"/>
    <w:uiPriority w:val="99"/>
    <w:rsid w:val="008C10C8"/>
  </w:style>
  <w:style w:type="character" w:customStyle="1" w:styleId="WW-Absatz-Standardschriftart1">
    <w:name w:val="WW-Absatz-Standardschriftart1"/>
    <w:uiPriority w:val="99"/>
    <w:rsid w:val="008C10C8"/>
  </w:style>
  <w:style w:type="character" w:customStyle="1" w:styleId="3">
    <w:name w:val="Основной шрифт абзаца3"/>
    <w:uiPriority w:val="99"/>
    <w:rsid w:val="008C10C8"/>
  </w:style>
  <w:style w:type="paragraph" w:customStyle="1" w:styleId="a9">
    <w:name w:val="Заголовок"/>
    <w:basedOn w:val="a"/>
    <w:next w:val="aa"/>
    <w:uiPriority w:val="99"/>
    <w:rsid w:val="008C10C8"/>
    <w:pPr>
      <w:keepNext/>
      <w:spacing w:before="240" w:after="120"/>
    </w:pPr>
    <w:rPr>
      <w:rFonts w:ascii="Arial" w:eastAsia="SimSun" w:hAnsi="Arial" w:cs="Mangal"/>
      <w:sz w:val="28"/>
      <w:szCs w:val="28"/>
    </w:rPr>
  </w:style>
  <w:style w:type="paragraph" w:styleId="aa">
    <w:name w:val="Body Text"/>
    <w:basedOn w:val="a"/>
    <w:link w:val="ab"/>
    <w:uiPriority w:val="99"/>
    <w:rsid w:val="008C10C8"/>
    <w:pPr>
      <w:spacing w:after="120"/>
    </w:pPr>
  </w:style>
  <w:style w:type="character" w:customStyle="1" w:styleId="ab">
    <w:name w:val="Основной текст Знак"/>
    <w:link w:val="aa"/>
    <w:uiPriority w:val="99"/>
    <w:semiHidden/>
    <w:locked/>
    <w:rsid w:val="00463987"/>
    <w:rPr>
      <w:rFonts w:cs="Times New Roman"/>
      <w:sz w:val="24"/>
      <w:szCs w:val="24"/>
      <w:lang w:eastAsia="ar-SA" w:bidi="ar-SA"/>
    </w:rPr>
  </w:style>
  <w:style w:type="paragraph" w:styleId="ac">
    <w:name w:val="List"/>
    <w:basedOn w:val="aa"/>
    <w:uiPriority w:val="99"/>
    <w:rsid w:val="008C10C8"/>
    <w:rPr>
      <w:rFonts w:cs="Mangal"/>
    </w:rPr>
  </w:style>
  <w:style w:type="paragraph" w:customStyle="1" w:styleId="101">
    <w:name w:val="Название10"/>
    <w:basedOn w:val="a"/>
    <w:uiPriority w:val="99"/>
    <w:rsid w:val="008C10C8"/>
    <w:pPr>
      <w:suppressLineNumbers/>
      <w:spacing w:before="120" w:after="120"/>
    </w:pPr>
    <w:rPr>
      <w:rFonts w:cs="Mangal"/>
      <w:i/>
      <w:iCs/>
    </w:rPr>
  </w:style>
  <w:style w:type="paragraph" w:customStyle="1" w:styleId="102">
    <w:name w:val="Указатель10"/>
    <w:basedOn w:val="a"/>
    <w:uiPriority w:val="99"/>
    <w:rsid w:val="008C10C8"/>
    <w:pPr>
      <w:suppressLineNumbers/>
    </w:pPr>
    <w:rPr>
      <w:rFonts w:cs="Mangal"/>
    </w:rPr>
  </w:style>
  <w:style w:type="paragraph" w:customStyle="1" w:styleId="22">
    <w:name w:val="Название2"/>
    <w:basedOn w:val="a"/>
    <w:uiPriority w:val="99"/>
    <w:rsid w:val="008C10C8"/>
    <w:pPr>
      <w:suppressLineNumbers/>
      <w:spacing w:before="120" w:after="120"/>
    </w:pPr>
    <w:rPr>
      <w:rFonts w:cs="Mangal"/>
      <w:i/>
      <w:iCs/>
    </w:rPr>
  </w:style>
  <w:style w:type="paragraph" w:customStyle="1" w:styleId="23">
    <w:name w:val="Указатель2"/>
    <w:basedOn w:val="a"/>
    <w:uiPriority w:val="99"/>
    <w:rsid w:val="008C10C8"/>
    <w:pPr>
      <w:suppressLineNumbers/>
    </w:pPr>
    <w:rPr>
      <w:rFonts w:cs="Mangal"/>
    </w:rPr>
  </w:style>
  <w:style w:type="paragraph" w:customStyle="1" w:styleId="12">
    <w:name w:val="Название1"/>
    <w:basedOn w:val="a"/>
    <w:uiPriority w:val="99"/>
    <w:rsid w:val="008C10C8"/>
    <w:pPr>
      <w:suppressLineNumbers/>
      <w:spacing w:before="120" w:after="120"/>
    </w:pPr>
    <w:rPr>
      <w:rFonts w:cs="Mangal"/>
      <w:i/>
      <w:iCs/>
    </w:rPr>
  </w:style>
  <w:style w:type="paragraph" w:customStyle="1" w:styleId="13">
    <w:name w:val="Указатель1"/>
    <w:basedOn w:val="a"/>
    <w:uiPriority w:val="99"/>
    <w:rsid w:val="008C10C8"/>
    <w:pPr>
      <w:suppressLineNumbers/>
    </w:pPr>
    <w:rPr>
      <w:rFonts w:cs="Mangal"/>
    </w:rPr>
  </w:style>
  <w:style w:type="paragraph" w:styleId="ad">
    <w:name w:val="Balloon Text"/>
    <w:basedOn w:val="a"/>
    <w:link w:val="ae"/>
    <w:uiPriority w:val="99"/>
    <w:rsid w:val="008C10C8"/>
    <w:rPr>
      <w:rFonts w:ascii="Tahoma" w:hAnsi="Tahoma" w:cs="Tahoma"/>
      <w:sz w:val="16"/>
      <w:szCs w:val="16"/>
    </w:rPr>
  </w:style>
  <w:style w:type="character" w:customStyle="1" w:styleId="ae">
    <w:name w:val="Текст выноски Знак"/>
    <w:link w:val="ad"/>
    <w:uiPriority w:val="99"/>
    <w:semiHidden/>
    <w:locked/>
    <w:rsid w:val="00463987"/>
    <w:rPr>
      <w:rFonts w:cs="Times New Roman"/>
      <w:sz w:val="2"/>
      <w:lang w:eastAsia="ar-SA" w:bidi="ar-SA"/>
    </w:rPr>
  </w:style>
  <w:style w:type="paragraph" w:styleId="af">
    <w:name w:val="Body Text Indent"/>
    <w:basedOn w:val="a"/>
    <w:link w:val="af0"/>
    <w:uiPriority w:val="99"/>
    <w:rsid w:val="008C10C8"/>
    <w:pPr>
      <w:ind w:firstLine="540"/>
    </w:pPr>
  </w:style>
  <w:style w:type="character" w:customStyle="1" w:styleId="af0">
    <w:name w:val="Основной текст с отступом Знак"/>
    <w:link w:val="af"/>
    <w:uiPriority w:val="99"/>
    <w:semiHidden/>
    <w:locked/>
    <w:rsid w:val="00463987"/>
    <w:rPr>
      <w:rFonts w:cs="Times New Roman"/>
      <w:sz w:val="24"/>
      <w:szCs w:val="24"/>
      <w:lang w:eastAsia="ar-SA" w:bidi="ar-SA"/>
    </w:rPr>
  </w:style>
  <w:style w:type="paragraph" w:customStyle="1" w:styleId="210">
    <w:name w:val="Основной текст с отступом 21"/>
    <w:basedOn w:val="a"/>
    <w:uiPriority w:val="99"/>
    <w:rsid w:val="008C10C8"/>
    <w:pPr>
      <w:spacing w:after="120" w:line="480" w:lineRule="auto"/>
      <w:ind w:left="283"/>
    </w:pPr>
  </w:style>
  <w:style w:type="paragraph" w:customStyle="1" w:styleId="ConsPlusNormal0">
    <w:name w:val="ConsPlusNormal"/>
    <w:uiPriority w:val="99"/>
    <w:rsid w:val="008C10C8"/>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8C10C8"/>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8C10C8"/>
    <w:pPr>
      <w:widowControl w:val="0"/>
      <w:suppressAutoHyphens/>
      <w:autoSpaceDE w:val="0"/>
    </w:pPr>
    <w:rPr>
      <w:rFonts w:ascii="Arial" w:hAnsi="Arial" w:cs="Arial"/>
      <w:b/>
      <w:bCs/>
      <w:lang w:eastAsia="ar-SA"/>
    </w:rPr>
  </w:style>
  <w:style w:type="paragraph" w:styleId="af1">
    <w:name w:val="footer"/>
    <w:basedOn w:val="a"/>
    <w:link w:val="af2"/>
    <w:uiPriority w:val="99"/>
    <w:rsid w:val="008C10C8"/>
    <w:pPr>
      <w:tabs>
        <w:tab w:val="center" w:pos="4677"/>
        <w:tab w:val="right" w:pos="9355"/>
      </w:tabs>
      <w:overflowPunct w:val="0"/>
      <w:autoSpaceDE w:val="0"/>
      <w:textAlignment w:val="baseline"/>
    </w:pPr>
    <w:rPr>
      <w:sz w:val="20"/>
      <w:szCs w:val="20"/>
    </w:rPr>
  </w:style>
  <w:style w:type="character" w:customStyle="1" w:styleId="af2">
    <w:name w:val="Нижний колонтитул Знак"/>
    <w:link w:val="af1"/>
    <w:uiPriority w:val="99"/>
    <w:locked/>
    <w:rsid w:val="00B92421"/>
    <w:rPr>
      <w:rFonts w:cs="Times New Roman"/>
      <w:lang w:eastAsia="ar-SA" w:bidi="ar-SA"/>
    </w:rPr>
  </w:style>
  <w:style w:type="paragraph" w:customStyle="1" w:styleId="af3">
    <w:name w:val="Стиль"/>
    <w:basedOn w:val="a"/>
    <w:next w:val="af4"/>
    <w:uiPriority w:val="99"/>
    <w:rsid w:val="008C10C8"/>
    <w:pPr>
      <w:spacing w:before="280" w:after="280"/>
    </w:pPr>
    <w:rPr>
      <w:sz w:val="25"/>
      <w:szCs w:val="25"/>
    </w:rPr>
  </w:style>
  <w:style w:type="paragraph" w:styleId="af4">
    <w:name w:val="Normal (Web)"/>
    <w:basedOn w:val="a"/>
    <w:uiPriority w:val="99"/>
    <w:rsid w:val="008C10C8"/>
    <w:pPr>
      <w:overflowPunct w:val="0"/>
      <w:autoSpaceDE w:val="0"/>
      <w:textAlignment w:val="baseline"/>
    </w:pPr>
  </w:style>
  <w:style w:type="paragraph" w:styleId="af5">
    <w:name w:val="header"/>
    <w:basedOn w:val="a"/>
    <w:link w:val="af6"/>
    <w:uiPriority w:val="99"/>
    <w:rsid w:val="008C10C8"/>
    <w:pPr>
      <w:tabs>
        <w:tab w:val="center" w:pos="4677"/>
        <w:tab w:val="right" w:pos="9355"/>
      </w:tabs>
      <w:overflowPunct w:val="0"/>
      <w:autoSpaceDE w:val="0"/>
      <w:textAlignment w:val="baseline"/>
    </w:pPr>
    <w:rPr>
      <w:sz w:val="20"/>
      <w:szCs w:val="20"/>
    </w:rPr>
  </w:style>
  <w:style w:type="character" w:customStyle="1" w:styleId="af6">
    <w:name w:val="Верхний колонтитул Знак"/>
    <w:link w:val="af5"/>
    <w:uiPriority w:val="99"/>
    <w:semiHidden/>
    <w:locked/>
    <w:rsid w:val="00463987"/>
    <w:rPr>
      <w:rFonts w:cs="Times New Roman"/>
      <w:sz w:val="24"/>
      <w:szCs w:val="24"/>
      <w:lang w:eastAsia="ar-SA" w:bidi="ar-SA"/>
    </w:rPr>
  </w:style>
  <w:style w:type="paragraph" w:customStyle="1" w:styleId="24">
    <w:name w:val="Знак2 Знак Знак Знак"/>
    <w:basedOn w:val="a"/>
    <w:uiPriority w:val="99"/>
    <w:rsid w:val="008C10C8"/>
    <w:pPr>
      <w:spacing w:after="160" w:line="240" w:lineRule="exact"/>
      <w:jc w:val="both"/>
    </w:pPr>
    <w:rPr>
      <w:rFonts w:ascii="Verdana" w:hAnsi="Verdana" w:cs="Arial"/>
      <w:sz w:val="20"/>
      <w:szCs w:val="20"/>
      <w:lang w:val="en-US"/>
    </w:rPr>
  </w:style>
  <w:style w:type="paragraph" w:customStyle="1" w:styleId="Style12">
    <w:name w:val="Style12"/>
    <w:basedOn w:val="a"/>
    <w:uiPriority w:val="99"/>
    <w:rsid w:val="008C10C8"/>
    <w:pPr>
      <w:widowControl w:val="0"/>
      <w:autoSpaceDE w:val="0"/>
      <w:spacing w:line="324" w:lineRule="exact"/>
      <w:ind w:firstLine="720"/>
    </w:pPr>
  </w:style>
  <w:style w:type="paragraph" w:customStyle="1" w:styleId="Style16">
    <w:name w:val="Style16"/>
    <w:basedOn w:val="a"/>
    <w:uiPriority w:val="99"/>
    <w:rsid w:val="008C10C8"/>
    <w:pPr>
      <w:widowControl w:val="0"/>
      <w:autoSpaceDE w:val="0"/>
      <w:spacing w:line="319" w:lineRule="exact"/>
      <w:ind w:firstLine="713"/>
      <w:jc w:val="both"/>
    </w:pPr>
  </w:style>
  <w:style w:type="paragraph" w:customStyle="1" w:styleId="Style20">
    <w:name w:val="Style20"/>
    <w:basedOn w:val="a"/>
    <w:uiPriority w:val="99"/>
    <w:rsid w:val="008C10C8"/>
    <w:pPr>
      <w:widowControl w:val="0"/>
      <w:autoSpaceDE w:val="0"/>
      <w:spacing w:line="322" w:lineRule="exact"/>
      <w:ind w:firstLine="468"/>
      <w:jc w:val="both"/>
    </w:pPr>
  </w:style>
  <w:style w:type="paragraph" w:customStyle="1" w:styleId="Style10">
    <w:name w:val="Style10"/>
    <w:basedOn w:val="a"/>
    <w:uiPriority w:val="99"/>
    <w:rsid w:val="008C10C8"/>
    <w:pPr>
      <w:widowControl w:val="0"/>
      <w:autoSpaceDE w:val="0"/>
      <w:spacing w:line="319" w:lineRule="exact"/>
      <w:ind w:firstLine="698"/>
      <w:jc w:val="both"/>
    </w:pPr>
  </w:style>
  <w:style w:type="paragraph" w:customStyle="1" w:styleId="Style9">
    <w:name w:val="Style9"/>
    <w:basedOn w:val="a"/>
    <w:uiPriority w:val="99"/>
    <w:rsid w:val="008C10C8"/>
    <w:pPr>
      <w:widowControl w:val="0"/>
      <w:autoSpaceDE w:val="0"/>
      <w:spacing w:line="314" w:lineRule="exact"/>
      <w:ind w:firstLine="701"/>
      <w:jc w:val="both"/>
    </w:pPr>
  </w:style>
  <w:style w:type="paragraph" w:customStyle="1" w:styleId="Style1">
    <w:name w:val="Style1"/>
    <w:basedOn w:val="a"/>
    <w:uiPriority w:val="99"/>
    <w:rsid w:val="008C10C8"/>
    <w:pPr>
      <w:widowControl w:val="0"/>
      <w:autoSpaceDE w:val="0"/>
      <w:spacing w:line="326" w:lineRule="exact"/>
      <w:ind w:firstLine="749"/>
      <w:jc w:val="both"/>
    </w:pPr>
  </w:style>
  <w:style w:type="paragraph" w:customStyle="1" w:styleId="Style14">
    <w:name w:val="Style14"/>
    <w:basedOn w:val="a"/>
    <w:uiPriority w:val="99"/>
    <w:rsid w:val="008C10C8"/>
    <w:pPr>
      <w:widowControl w:val="0"/>
      <w:autoSpaceDE w:val="0"/>
      <w:spacing w:line="324" w:lineRule="exact"/>
      <w:ind w:firstLine="1166"/>
    </w:pPr>
  </w:style>
  <w:style w:type="paragraph" w:customStyle="1" w:styleId="Style5">
    <w:name w:val="Style5"/>
    <w:basedOn w:val="a"/>
    <w:uiPriority w:val="99"/>
    <w:rsid w:val="008C10C8"/>
    <w:pPr>
      <w:widowControl w:val="0"/>
      <w:autoSpaceDE w:val="0"/>
      <w:spacing w:line="324" w:lineRule="exact"/>
      <w:ind w:firstLine="986"/>
      <w:jc w:val="both"/>
    </w:pPr>
  </w:style>
  <w:style w:type="paragraph" w:customStyle="1" w:styleId="14">
    <w:name w:val="Схема документа1"/>
    <w:basedOn w:val="a"/>
    <w:uiPriority w:val="99"/>
    <w:rsid w:val="008C10C8"/>
    <w:pPr>
      <w:shd w:val="clear" w:color="auto" w:fill="000080"/>
    </w:pPr>
    <w:rPr>
      <w:rFonts w:ascii="Tahoma" w:hAnsi="Tahoma" w:cs="Tahoma"/>
      <w:sz w:val="20"/>
      <w:szCs w:val="20"/>
    </w:rPr>
  </w:style>
  <w:style w:type="paragraph" w:customStyle="1" w:styleId="01140">
    <w:name w:val="01_Текст 14"/>
    <w:basedOn w:val="a"/>
    <w:uiPriority w:val="99"/>
    <w:rsid w:val="008C10C8"/>
    <w:pPr>
      <w:widowControl w:val="0"/>
      <w:spacing w:line="360" w:lineRule="auto"/>
      <w:ind w:firstLine="709"/>
      <w:jc w:val="center"/>
    </w:pPr>
    <w:rPr>
      <w:sz w:val="28"/>
      <w:szCs w:val="28"/>
    </w:rPr>
  </w:style>
  <w:style w:type="paragraph" w:customStyle="1" w:styleId="af7">
    <w:name w:val="Содержимое таблицы"/>
    <w:basedOn w:val="a"/>
    <w:uiPriority w:val="99"/>
    <w:rsid w:val="008C10C8"/>
    <w:pPr>
      <w:suppressLineNumbers/>
    </w:pPr>
  </w:style>
  <w:style w:type="paragraph" w:customStyle="1" w:styleId="af8">
    <w:name w:val="Заголовок таблицы"/>
    <w:basedOn w:val="af7"/>
    <w:uiPriority w:val="99"/>
    <w:rsid w:val="008C10C8"/>
    <w:pPr>
      <w:jc w:val="center"/>
    </w:pPr>
    <w:rPr>
      <w:b/>
      <w:bCs/>
    </w:rPr>
  </w:style>
  <w:style w:type="paragraph" w:customStyle="1" w:styleId="90">
    <w:name w:val="Название9"/>
    <w:basedOn w:val="a"/>
    <w:uiPriority w:val="99"/>
    <w:rsid w:val="008C10C8"/>
    <w:pPr>
      <w:suppressLineNumbers/>
      <w:spacing w:before="120" w:after="120"/>
    </w:pPr>
    <w:rPr>
      <w:rFonts w:cs="Mangal"/>
      <w:i/>
      <w:iCs/>
    </w:rPr>
  </w:style>
  <w:style w:type="paragraph" w:customStyle="1" w:styleId="91">
    <w:name w:val="Указатель9"/>
    <w:basedOn w:val="a"/>
    <w:uiPriority w:val="99"/>
    <w:rsid w:val="008C10C8"/>
    <w:pPr>
      <w:suppressLineNumbers/>
    </w:pPr>
    <w:rPr>
      <w:rFonts w:cs="Mangal"/>
    </w:rPr>
  </w:style>
  <w:style w:type="paragraph" w:customStyle="1" w:styleId="80">
    <w:name w:val="Название8"/>
    <w:basedOn w:val="a"/>
    <w:uiPriority w:val="99"/>
    <w:rsid w:val="008C10C8"/>
    <w:pPr>
      <w:suppressLineNumbers/>
      <w:spacing w:before="120" w:after="120"/>
    </w:pPr>
    <w:rPr>
      <w:rFonts w:cs="Mangal"/>
      <w:i/>
      <w:iCs/>
    </w:rPr>
  </w:style>
  <w:style w:type="paragraph" w:customStyle="1" w:styleId="81">
    <w:name w:val="Указатель8"/>
    <w:basedOn w:val="a"/>
    <w:uiPriority w:val="99"/>
    <w:rsid w:val="008C10C8"/>
    <w:pPr>
      <w:suppressLineNumbers/>
    </w:pPr>
    <w:rPr>
      <w:rFonts w:cs="Mangal"/>
    </w:rPr>
  </w:style>
  <w:style w:type="paragraph" w:customStyle="1" w:styleId="70">
    <w:name w:val="Название7"/>
    <w:basedOn w:val="a"/>
    <w:uiPriority w:val="99"/>
    <w:rsid w:val="008C10C8"/>
    <w:pPr>
      <w:suppressLineNumbers/>
      <w:spacing w:before="120" w:after="120"/>
    </w:pPr>
    <w:rPr>
      <w:rFonts w:cs="Mangal"/>
      <w:i/>
      <w:iCs/>
    </w:rPr>
  </w:style>
  <w:style w:type="paragraph" w:customStyle="1" w:styleId="71">
    <w:name w:val="Указатель7"/>
    <w:basedOn w:val="a"/>
    <w:uiPriority w:val="99"/>
    <w:rsid w:val="008C10C8"/>
    <w:pPr>
      <w:suppressLineNumbers/>
    </w:pPr>
    <w:rPr>
      <w:rFonts w:cs="Mangal"/>
    </w:rPr>
  </w:style>
  <w:style w:type="paragraph" w:customStyle="1" w:styleId="60">
    <w:name w:val="Название6"/>
    <w:basedOn w:val="a"/>
    <w:uiPriority w:val="99"/>
    <w:rsid w:val="008C10C8"/>
    <w:pPr>
      <w:suppressLineNumbers/>
      <w:spacing w:before="120" w:after="120"/>
    </w:pPr>
    <w:rPr>
      <w:rFonts w:cs="Mangal"/>
      <w:i/>
      <w:iCs/>
    </w:rPr>
  </w:style>
  <w:style w:type="paragraph" w:customStyle="1" w:styleId="61">
    <w:name w:val="Указатель6"/>
    <w:basedOn w:val="a"/>
    <w:uiPriority w:val="99"/>
    <w:rsid w:val="008C10C8"/>
    <w:pPr>
      <w:suppressLineNumbers/>
    </w:pPr>
    <w:rPr>
      <w:rFonts w:cs="Mangal"/>
    </w:rPr>
  </w:style>
  <w:style w:type="paragraph" w:customStyle="1" w:styleId="50">
    <w:name w:val="Название5"/>
    <w:basedOn w:val="a"/>
    <w:uiPriority w:val="99"/>
    <w:rsid w:val="008C10C8"/>
    <w:pPr>
      <w:suppressLineNumbers/>
      <w:spacing w:before="120" w:after="120"/>
    </w:pPr>
    <w:rPr>
      <w:rFonts w:cs="Mangal"/>
      <w:i/>
      <w:iCs/>
    </w:rPr>
  </w:style>
  <w:style w:type="paragraph" w:customStyle="1" w:styleId="51">
    <w:name w:val="Указатель5"/>
    <w:basedOn w:val="a"/>
    <w:uiPriority w:val="99"/>
    <w:rsid w:val="008C10C8"/>
    <w:pPr>
      <w:suppressLineNumbers/>
    </w:pPr>
    <w:rPr>
      <w:rFonts w:cs="Mangal"/>
    </w:rPr>
  </w:style>
  <w:style w:type="paragraph" w:customStyle="1" w:styleId="40">
    <w:name w:val="Название4"/>
    <w:basedOn w:val="a"/>
    <w:uiPriority w:val="99"/>
    <w:rsid w:val="008C10C8"/>
    <w:pPr>
      <w:suppressLineNumbers/>
      <w:spacing w:before="120" w:after="120"/>
    </w:pPr>
    <w:rPr>
      <w:rFonts w:cs="Mangal"/>
      <w:i/>
      <w:iCs/>
    </w:rPr>
  </w:style>
  <w:style w:type="paragraph" w:customStyle="1" w:styleId="41">
    <w:name w:val="Указатель4"/>
    <w:basedOn w:val="a"/>
    <w:uiPriority w:val="99"/>
    <w:rsid w:val="008C10C8"/>
    <w:pPr>
      <w:suppressLineNumbers/>
    </w:pPr>
    <w:rPr>
      <w:rFonts w:cs="Mangal"/>
    </w:rPr>
  </w:style>
  <w:style w:type="paragraph" w:customStyle="1" w:styleId="30">
    <w:name w:val="Название3"/>
    <w:basedOn w:val="a"/>
    <w:uiPriority w:val="99"/>
    <w:rsid w:val="008C10C8"/>
    <w:pPr>
      <w:suppressLineNumbers/>
      <w:spacing w:before="120" w:after="120"/>
    </w:pPr>
    <w:rPr>
      <w:rFonts w:cs="Mangal"/>
      <w:i/>
      <w:iCs/>
    </w:rPr>
  </w:style>
  <w:style w:type="paragraph" w:customStyle="1" w:styleId="31">
    <w:name w:val="Указатель3"/>
    <w:basedOn w:val="a"/>
    <w:uiPriority w:val="99"/>
    <w:rsid w:val="008C10C8"/>
    <w:pPr>
      <w:suppressLineNumbers/>
    </w:pPr>
    <w:rPr>
      <w:rFonts w:cs="Mangal"/>
    </w:rPr>
  </w:style>
  <w:style w:type="table" w:styleId="af9">
    <w:name w:val="Table Grid"/>
    <w:basedOn w:val="a1"/>
    <w:uiPriority w:val="99"/>
    <w:rsid w:val="00F2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uiPriority w:val="99"/>
    <w:semiHidden/>
    <w:rsid w:val="00BC0BE8"/>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43477865">
      <w:marLeft w:val="0"/>
      <w:marRight w:val="0"/>
      <w:marTop w:val="0"/>
      <w:marBottom w:val="0"/>
      <w:divBdr>
        <w:top w:val="none" w:sz="0" w:space="0" w:color="auto"/>
        <w:left w:val="none" w:sz="0" w:space="0" w:color="auto"/>
        <w:bottom w:val="none" w:sz="0" w:space="0" w:color="auto"/>
        <w:right w:val="none" w:sz="0" w:space="0" w:color="auto"/>
      </w:divBdr>
    </w:div>
    <w:div w:id="343477866">
      <w:marLeft w:val="0"/>
      <w:marRight w:val="0"/>
      <w:marTop w:val="0"/>
      <w:marBottom w:val="0"/>
      <w:divBdr>
        <w:top w:val="none" w:sz="0" w:space="0" w:color="auto"/>
        <w:left w:val="none" w:sz="0" w:space="0" w:color="auto"/>
        <w:bottom w:val="none" w:sz="0" w:space="0" w:color="auto"/>
        <w:right w:val="none" w:sz="0" w:space="0" w:color="auto"/>
      </w:divBdr>
    </w:div>
    <w:div w:id="7877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2E798-98E2-422E-8936-A0D7C68F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26</Pages>
  <Words>6772</Words>
  <Characters>50197</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Company>
  <LinksUpToDate>false</LinksUpToDate>
  <CharactersWithSpaces>56856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Филлипова</dc:creator>
  <cp:keywords/>
  <dc:description/>
  <cp:lastModifiedBy>OEM User</cp:lastModifiedBy>
  <cp:revision>14</cp:revision>
  <cp:lastPrinted>2019-11-12T11:40:00Z</cp:lastPrinted>
  <dcterms:created xsi:type="dcterms:W3CDTF">2019-11-11T07:33:00Z</dcterms:created>
  <dcterms:modified xsi:type="dcterms:W3CDTF">2019-11-12T11:48:00Z</dcterms:modified>
</cp:coreProperties>
</file>